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5E" w:rsidRPr="007405F4" w:rsidRDefault="00C7095E" w:rsidP="008A53D5">
      <w:pPr>
        <w:spacing w:after="0" w:line="240" w:lineRule="auto"/>
        <w:ind w:firstLine="709"/>
        <w:jc w:val="center"/>
        <w:rPr>
          <w:rFonts w:ascii="Times New Roman" w:hAnsi="Times New Roman"/>
          <w:sz w:val="24"/>
          <w:szCs w:val="24"/>
        </w:rPr>
      </w:pPr>
      <w:r w:rsidRPr="007405F4">
        <w:rPr>
          <w:rFonts w:ascii="Times New Roman" w:hAnsi="Times New Roman"/>
          <w:noProof/>
          <w:sz w:val="24"/>
          <w:szCs w:val="24"/>
        </w:rPr>
        <w:drawing>
          <wp:inline distT="0" distB="0" distL="0" distR="0">
            <wp:extent cx="504825" cy="657225"/>
            <wp:effectExtent l="19050" t="0" r="9525" b="0"/>
            <wp:docPr id="3" name="Рисунок 4" descr="Изменение размера 01 Тума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менение размера 01 Тума контур"/>
                    <pic:cNvPicPr>
                      <a:picLocks noChangeAspect="1" noChangeArrowheads="1"/>
                    </pic:cNvPicPr>
                  </pic:nvPicPr>
                  <pic:blipFill>
                    <a:blip r:embed="rId8"/>
                    <a:srcRect/>
                    <a:stretch>
                      <a:fillRect/>
                    </a:stretch>
                  </pic:blipFill>
                  <pic:spPr bwMode="auto">
                    <a:xfrm>
                      <a:off x="0" y="0"/>
                      <a:ext cx="504825" cy="657225"/>
                    </a:xfrm>
                    <a:prstGeom prst="rect">
                      <a:avLst/>
                    </a:prstGeom>
                    <a:noFill/>
                    <a:ln w="9525">
                      <a:noFill/>
                      <a:miter lim="800000"/>
                      <a:headEnd/>
                      <a:tailEnd/>
                    </a:ln>
                  </pic:spPr>
                </pic:pic>
              </a:graphicData>
            </a:graphic>
          </wp:inline>
        </w:drawing>
      </w:r>
    </w:p>
    <w:p w:rsidR="00C7095E" w:rsidRPr="007405F4" w:rsidRDefault="00C7095E" w:rsidP="008A53D5">
      <w:pPr>
        <w:spacing w:after="0" w:line="240" w:lineRule="auto"/>
        <w:ind w:firstLine="709"/>
        <w:jc w:val="center"/>
        <w:rPr>
          <w:rFonts w:ascii="Times New Roman" w:hAnsi="Times New Roman"/>
          <w:sz w:val="24"/>
          <w:szCs w:val="24"/>
        </w:rPr>
      </w:pPr>
      <w:r w:rsidRPr="007405F4">
        <w:rPr>
          <w:rFonts w:ascii="Times New Roman" w:hAnsi="Times New Roman"/>
          <w:sz w:val="24"/>
          <w:szCs w:val="24"/>
        </w:rPr>
        <w:t>Администрация муниципального образования -</w:t>
      </w:r>
    </w:p>
    <w:p w:rsidR="00C7095E" w:rsidRPr="007405F4" w:rsidRDefault="00C7095E" w:rsidP="008A53D5">
      <w:pPr>
        <w:spacing w:after="0" w:line="240" w:lineRule="auto"/>
        <w:ind w:firstLine="709"/>
        <w:jc w:val="center"/>
        <w:rPr>
          <w:rFonts w:ascii="Times New Roman" w:hAnsi="Times New Roman"/>
          <w:sz w:val="24"/>
          <w:szCs w:val="24"/>
        </w:rPr>
      </w:pPr>
      <w:r w:rsidRPr="007405F4">
        <w:rPr>
          <w:rFonts w:ascii="Times New Roman" w:hAnsi="Times New Roman"/>
          <w:sz w:val="24"/>
          <w:szCs w:val="24"/>
        </w:rPr>
        <w:t>Тумское городское поселение</w:t>
      </w:r>
    </w:p>
    <w:p w:rsidR="00C7095E" w:rsidRPr="007405F4" w:rsidRDefault="00C7095E" w:rsidP="008A53D5">
      <w:pPr>
        <w:spacing w:after="0" w:line="240" w:lineRule="auto"/>
        <w:ind w:firstLine="709"/>
        <w:jc w:val="center"/>
        <w:rPr>
          <w:rFonts w:ascii="Times New Roman" w:hAnsi="Times New Roman"/>
          <w:sz w:val="24"/>
          <w:szCs w:val="24"/>
        </w:rPr>
      </w:pPr>
      <w:r w:rsidRPr="007405F4">
        <w:rPr>
          <w:rFonts w:ascii="Times New Roman" w:hAnsi="Times New Roman"/>
          <w:sz w:val="24"/>
          <w:szCs w:val="24"/>
        </w:rPr>
        <w:t>Клепиковского муниципального района</w:t>
      </w:r>
    </w:p>
    <w:p w:rsidR="0066506C" w:rsidRPr="007405F4" w:rsidRDefault="0066506C" w:rsidP="008A53D5">
      <w:pPr>
        <w:spacing w:after="0" w:line="240" w:lineRule="auto"/>
        <w:ind w:firstLine="709"/>
        <w:jc w:val="center"/>
        <w:rPr>
          <w:rFonts w:ascii="Times New Roman" w:hAnsi="Times New Roman"/>
          <w:sz w:val="24"/>
          <w:szCs w:val="24"/>
        </w:rPr>
      </w:pPr>
    </w:p>
    <w:p w:rsidR="0066506C" w:rsidRPr="007405F4" w:rsidRDefault="00614C9F" w:rsidP="008A53D5">
      <w:pPr>
        <w:pStyle w:val="ConsPlusTitlePage"/>
        <w:ind w:firstLine="709"/>
        <w:jc w:val="center"/>
        <w:rPr>
          <w:rFonts w:ascii="Times New Roman" w:hAnsi="Times New Roman" w:cs="Times New Roman"/>
          <w:sz w:val="24"/>
          <w:szCs w:val="24"/>
        </w:rPr>
      </w:pPr>
      <w:r w:rsidRPr="007405F4">
        <w:rPr>
          <w:rFonts w:ascii="Times New Roman" w:hAnsi="Times New Roman" w:cs="Times New Roman"/>
          <w:bCs/>
          <w:sz w:val="24"/>
          <w:szCs w:val="24"/>
        </w:rPr>
        <w:t>ПОСТАНОВЛЕНИЕ</w:t>
      </w:r>
    </w:p>
    <w:p w:rsidR="0066506C" w:rsidRPr="007405F4" w:rsidRDefault="0066506C" w:rsidP="008A53D5">
      <w:pPr>
        <w:pStyle w:val="ConsPlusNormal"/>
        <w:ind w:firstLine="709"/>
        <w:jc w:val="center"/>
        <w:outlineLvl w:val="0"/>
        <w:rPr>
          <w:rFonts w:ascii="Times New Roman" w:hAnsi="Times New Roman" w:cs="Times New Roman"/>
          <w:sz w:val="24"/>
          <w:szCs w:val="24"/>
        </w:rPr>
      </w:pPr>
    </w:p>
    <w:p w:rsidR="003C2104" w:rsidRPr="007405F4" w:rsidRDefault="00A31DFD" w:rsidP="00FE4513">
      <w:pPr>
        <w:spacing w:line="240" w:lineRule="auto"/>
        <w:ind w:right="-427" w:firstLine="709"/>
        <w:jc w:val="center"/>
        <w:rPr>
          <w:rFonts w:ascii="Times New Roman" w:hAnsi="Times New Roman"/>
          <w:sz w:val="24"/>
          <w:szCs w:val="24"/>
        </w:rPr>
      </w:pPr>
      <w:r>
        <w:rPr>
          <w:rFonts w:ascii="Times New Roman" w:hAnsi="Times New Roman"/>
          <w:bCs/>
          <w:sz w:val="24"/>
          <w:szCs w:val="24"/>
        </w:rPr>
        <w:t>11</w:t>
      </w:r>
      <w:r w:rsidR="00614C9F" w:rsidRPr="007405F4">
        <w:rPr>
          <w:rFonts w:ascii="Times New Roman" w:hAnsi="Times New Roman"/>
          <w:bCs/>
          <w:sz w:val="24"/>
          <w:szCs w:val="24"/>
        </w:rPr>
        <w:t xml:space="preserve"> </w:t>
      </w:r>
      <w:r>
        <w:rPr>
          <w:rFonts w:ascii="Times New Roman" w:hAnsi="Times New Roman"/>
          <w:bCs/>
          <w:sz w:val="24"/>
          <w:szCs w:val="24"/>
        </w:rPr>
        <w:t>марта</w:t>
      </w:r>
      <w:r w:rsidR="0066506C" w:rsidRPr="007405F4">
        <w:rPr>
          <w:rFonts w:ascii="Times New Roman" w:hAnsi="Times New Roman"/>
          <w:bCs/>
          <w:sz w:val="24"/>
          <w:szCs w:val="24"/>
        </w:rPr>
        <w:t xml:space="preserve"> 201</w:t>
      </w:r>
      <w:r>
        <w:rPr>
          <w:rFonts w:ascii="Times New Roman" w:hAnsi="Times New Roman"/>
          <w:bCs/>
          <w:sz w:val="24"/>
          <w:szCs w:val="24"/>
        </w:rPr>
        <w:t>9</w:t>
      </w:r>
      <w:r w:rsidR="0066506C" w:rsidRPr="007405F4">
        <w:rPr>
          <w:rFonts w:ascii="Times New Roman" w:hAnsi="Times New Roman"/>
          <w:bCs/>
          <w:sz w:val="24"/>
          <w:szCs w:val="24"/>
        </w:rPr>
        <w:t xml:space="preserve"> г.                                                                      №</w:t>
      </w:r>
      <w:r>
        <w:rPr>
          <w:rFonts w:ascii="Times New Roman" w:hAnsi="Times New Roman"/>
          <w:bCs/>
          <w:sz w:val="24"/>
          <w:szCs w:val="24"/>
        </w:rPr>
        <w:t xml:space="preserve"> 31а</w:t>
      </w:r>
    </w:p>
    <w:p w:rsidR="00314EA8" w:rsidRPr="007405F4" w:rsidRDefault="009342CE" w:rsidP="008A53D5">
      <w:pPr>
        <w:widowControl w:val="0"/>
        <w:autoSpaceDE w:val="0"/>
        <w:autoSpaceDN w:val="0"/>
        <w:adjustRightInd w:val="0"/>
        <w:spacing w:after="0" w:line="240" w:lineRule="auto"/>
        <w:ind w:firstLine="709"/>
        <w:jc w:val="center"/>
        <w:rPr>
          <w:rFonts w:ascii="Times New Roman" w:hAnsi="Times New Roman"/>
          <w:sz w:val="24"/>
          <w:szCs w:val="24"/>
        </w:rPr>
      </w:pPr>
      <w:r w:rsidRPr="007405F4">
        <w:rPr>
          <w:rFonts w:ascii="Times New Roman" w:hAnsi="Times New Roman"/>
          <w:bCs/>
          <w:sz w:val="24"/>
          <w:szCs w:val="24"/>
        </w:rPr>
        <w:t xml:space="preserve"> </w:t>
      </w:r>
      <w:r w:rsidR="009832FE" w:rsidRPr="007405F4">
        <w:rPr>
          <w:rFonts w:ascii="Times New Roman" w:hAnsi="Times New Roman"/>
          <w:bCs/>
          <w:sz w:val="24"/>
          <w:szCs w:val="24"/>
        </w:rPr>
        <w:t>Об утверждении административного регламента предоставления муниципальной услуги  «</w:t>
      </w:r>
      <w:r w:rsidR="00314EA8" w:rsidRPr="007405F4">
        <w:rPr>
          <w:rFonts w:ascii="Times New Roman" w:hAnsi="Times New Roman"/>
          <w:bCs/>
          <w:sz w:val="24"/>
          <w:szCs w:val="24"/>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405F4">
        <w:rPr>
          <w:rFonts w:ascii="Times New Roman" w:hAnsi="Times New Roman"/>
          <w:bCs/>
          <w:sz w:val="24"/>
          <w:szCs w:val="24"/>
        </w:rPr>
        <w:t>»</w:t>
      </w:r>
    </w:p>
    <w:p w:rsidR="009832FE" w:rsidRPr="007405F4" w:rsidRDefault="009832FE" w:rsidP="008A53D5">
      <w:pPr>
        <w:widowControl w:val="0"/>
        <w:autoSpaceDE w:val="0"/>
        <w:autoSpaceDN w:val="0"/>
        <w:adjustRightInd w:val="0"/>
        <w:spacing w:after="0" w:line="240" w:lineRule="auto"/>
        <w:ind w:firstLine="709"/>
        <w:jc w:val="center"/>
        <w:rPr>
          <w:rFonts w:ascii="Times New Roman" w:hAnsi="Times New Roman"/>
          <w:bCs/>
          <w:sz w:val="24"/>
          <w:szCs w:val="24"/>
        </w:rPr>
      </w:pPr>
    </w:p>
    <w:p w:rsidR="009832FE" w:rsidRPr="007405F4" w:rsidRDefault="009832FE" w:rsidP="008A53D5">
      <w:pPr>
        <w:pStyle w:val="1"/>
        <w:ind w:firstLine="709"/>
        <w:jc w:val="both"/>
        <w:rPr>
          <w:sz w:val="24"/>
          <w:szCs w:val="24"/>
        </w:rPr>
      </w:pPr>
      <w:r w:rsidRPr="007405F4">
        <w:rPr>
          <w:sz w:val="24"/>
          <w:szCs w:val="24"/>
        </w:rPr>
        <w:t xml:space="preserve">В целях повышения эффективности и качества деятельности администрации муниципального образования - Тумское городское поселение Клепиковского муниципального района, 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муниципального образования - Тумское городское поселение от 31декабря 2015 года N 143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функции»,в соответствии с Уставом муниципального образования - Тумское городское поселение Клепиковского муниципального района Рязанской области, администрация муниципального образования - Тумское городское поселение Клепиковского муниципального района ПОСТАНОВЛЯЕТ: </w:t>
      </w:r>
    </w:p>
    <w:p w:rsidR="0066506C" w:rsidRPr="007405F4" w:rsidRDefault="0066506C" w:rsidP="008A53D5">
      <w:pPr>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1. Утвердить </w:t>
      </w:r>
      <w:hyperlink w:anchor="Par35" w:history="1">
        <w:r w:rsidRPr="007405F4">
          <w:rPr>
            <w:rFonts w:ascii="Times New Roman" w:hAnsi="Times New Roman"/>
            <w:sz w:val="24"/>
            <w:szCs w:val="24"/>
          </w:rPr>
          <w:t>административный регламент</w:t>
        </w:r>
      </w:hyperlink>
      <w:r w:rsidRPr="007405F4">
        <w:rPr>
          <w:rFonts w:ascii="Times New Roman" w:hAnsi="Times New Roman"/>
          <w:sz w:val="24"/>
          <w:szCs w:val="24"/>
        </w:rPr>
        <w:t xml:space="preserve"> предоставления муниципальной услуги</w:t>
      </w:r>
      <w:r w:rsidR="00C00F69" w:rsidRPr="007405F4">
        <w:rPr>
          <w:rFonts w:ascii="Times New Roman" w:hAnsi="Times New Roman"/>
          <w:sz w:val="24"/>
          <w:szCs w:val="24"/>
        </w:rPr>
        <w:t xml:space="preserve"> </w:t>
      </w:r>
      <w:r w:rsidRPr="007405F4">
        <w:rPr>
          <w:rFonts w:ascii="Times New Roman" w:hAnsi="Times New Roman"/>
          <w:bCs/>
          <w:sz w:val="24"/>
          <w:szCs w:val="24"/>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405F4">
        <w:rPr>
          <w:rFonts w:ascii="Times New Roman" w:hAnsi="Times New Roman"/>
          <w:sz w:val="24"/>
          <w:szCs w:val="24"/>
        </w:rPr>
        <w:t xml:space="preserve"> согласно приложению.</w:t>
      </w:r>
    </w:p>
    <w:p w:rsidR="0066506C" w:rsidRPr="007405F4" w:rsidRDefault="0066506C"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 Признать утратившим</w:t>
      </w:r>
      <w:r w:rsidR="008A53D5" w:rsidRPr="007405F4">
        <w:rPr>
          <w:rFonts w:ascii="Times New Roman" w:hAnsi="Times New Roman"/>
          <w:sz w:val="24"/>
          <w:szCs w:val="24"/>
        </w:rPr>
        <w:t>и силу Постановления</w:t>
      </w:r>
      <w:r w:rsidRPr="007405F4">
        <w:rPr>
          <w:rFonts w:ascii="Times New Roman" w:hAnsi="Times New Roman"/>
          <w:bCs/>
          <w:sz w:val="24"/>
          <w:szCs w:val="24"/>
        </w:rPr>
        <w:t xml:space="preserve"> администрации</w:t>
      </w:r>
      <w:r w:rsidRPr="007405F4">
        <w:rPr>
          <w:rFonts w:ascii="Times New Roman" w:hAnsi="Times New Roman"/>
          <w:sz w:val="24"/>
          <w:szCs w:val="24"/>
        </w:rPr>
        <w:t xml:space="preserve"> муниципального образования - Тумское городское поселение Клепиковского муниципального района:</w:t>
      </w:r>
    </w:p>
    <w:p w:rsidR="00FE4513" w:rsidRPr="007405F4" w:rsidRDefault="00FE4513" w:rsidP="007405F4">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pacing w:val="-1"/>
          <w:sz w:val="24"/>
          <w:szCs w:val="24"/>
        </w:rPr>
        <w:t xml:space="preserve">- от 27.12.2018г. №194 </w:t>
      </w:r>
      <w:r w:rsidR="00A31DFD">
        <w:rPr>
          <w:rFonts w:ascii="Times New Roman" w:hAnsi="Times New Roman"/>
          <w:spacing w:val="-1"/>
          <w:sz w:val="24"/>
          <w:szCs w:val="24"/>
        </w:rPr>
        <w:t>"</w:t>
      </w:r>
      <w:r w:rsidRPr="007405F4">
        <w:rPr>
          <w:rFonts w:ascii="Times New Roman" w:hAnsi="Times New Roman"/>
          <w:bCs/>
          <w:sz w:val="24"/>
          <w:szCs w:val="24"/>
        </w:rPr>
        <w:t>Об утверждении административного регламента 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7405F4" w:rsidRPr="007405F4">
        <w:rPr>
          <w:rFonts w:ascii="Times New Roman" w:hAnsi="Times New Roman"/>
          <w:bCs/>
          <w:sz w:val="24"/>
          <w:szCs w:val="24"/>
        </w:rPr>
        <w:t>.</w:t>
      </w:r>
    </w:p>
    <w:p w:rsidR="0066506C" w:rsidRPr="007405F4" w:rsidRDefault="0066506C" w:rsidP="00FE4513">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3. Опубликовать настоящее Постановление в Информационном бюллетене нормативных правовых актов муниципального образования – Тумское городское  поселение Клепиковского муниципального района.</w:t>
      </w:r>
    </w:p>
    <w:p w:rsidR="0066506C" w:rsidRPr="007405F4" w:rsidRDefault="0066506C" w:rsidP="008A53D5">
      <w:pPr>
        <w:pStyle w:val="a7"/>
        <w:spacing w:after="0"/>
        <w:ind w:firstLine="709"/>
        <w:jc w:val="both"/>
      </w:pPr>
      <w:r w:rsidRPr="007405F4">
        <w:t>4. Настоящее Постановление вступает в силу на следующий день после его официального опубликования.</w:t>
      </w:r>
    </w:p>
    <w:p w:rsidR="0066506C" w:rsidRPr="007405F4" w:rsidRDefault="0066506C" w:rsidP="008A53D5">
      <w:pPr>
        <w:pStyle w:val="a7"/>
        <w:spacing w:after="0"/>
        <w:ind w:firstLine="709"/>
        <w:jc w:val="both"/>
      </w:pPr>
      <w:r w:rsidRPr="007405F4">
        <w:t>5. Контроль за исполнением настоящего Постановления оставляю за собой.</w:t>
      </w:r>
    </w:p>
    <w:p w:rsidR="0066506C" w:rsidRPr="007405F4" w:rsidRDefault="0066506C" w:rsidP="008A53D5">
      <w:pPr>
        <w:pStyle w:val="ConsPlusNormal"/>
        <w:widowControl/>
        <w:ind w:right="-141" w:firstLine="709"/>
        <w:jc w:val="both"/>
        <w:rPr>
          <w:rFonts w:ascii="Times New Roman" w:hAnsi="Times New Roman" w:cs="Times New Roman"/>
          <w:sz w:val="24"/>
          <w:szCs w:val="24"/>
        </w:rPr>
      </w:pPr>
    </w:p>
    <w:p w:rsidR="0066506C" w:rsidRPr="007405F4" w:rsidRDefault="0066506C" w:rsidP="008A53D5">
      <w:pPr>
        <w:pStyle w:val="ConsPlusNormal"/>
        <w:widowControl/>
        <w:ind w:right="-141" w:firstLine="709"/>
        <w:jc w:val="both"/>
        <w:rPr>
          <w:rFonts w:ascii="Times New Roman" w:hAnsi="Times New Roman" w:cs="Times New Roman"/>
          <w:sz w:val="24"/>
          <w:szCs w:val="24"/>
        </w:rPr>
      </w:pPr>
      <w:r w:rsidRPr="007405F4">
        <w:rPr>
          <w:rFonts w:ascii="Times New Roman" w:hAnsi="Times New Roman" w:cs="Times New Roman"/>
          <w:sz w:val="24"/>
          <w:szCs w:val="24"/>
        </w:rPr>
        <w:t>Глава администрации муниципального</w:t>
      </w:r>
    </w:p>
    <w:p w:rsidR="0066506C" w:rsidRPr="007405F4" w:rsidRDefault="0066506C" w:rsidP="008A53D5">
      <w:pPr>
        <w:pStyle w:val="ConsPlusNormal"/>
        <w:widowControl/>
        <w:ind w:right="-141" w:firstLine="709"/>
        <w:jc w:val="both"/>
        <w:rPr>
          <w:rFonts w:ascii="Times New Roman" w:hAnsi="Times New Roman" w:cs="Times New Roman"/>
          <w:sz w:val="24"/>
          <w:szCs w:val="24"/>
        </w:rPr>
      </w:pPr>
      <w:r w:rsidRPr="007405F4">
        <w:rPr>
          <w:rFonts w:ascii="Times New Roman" w:hAnsi="Times New Roman" w:cs="Times New Roman"/>
          <w:sz w:val="24"/>
          <w:szCs w:val="24"/>
        </w:rPr>
        <w:t>образования - Тумское городское поселение</w:t>
      </w:r>
    </w:p>
    <w:p w:rsidR="0066506C" w:rsidRPr="007405F4" w:rsidRDefault="0066506C" w:rsidP="008A53D5">
      <w:pPr>
        <w:pStyle w:val="ConsPlusNormal"/>
        <w:widowControl/>
        <w:ind w:right="-141" w:firstLine="709"/>
        <w:jc w:val="both"/>
        <w:rPr>
          <w:rFonts w:ascii="Times New Roman" w:hAnsi="Times New Roman" w:cs="Times New Roman"/>
          <w:sz w:val="24"/>
          <w:szCs w:val="24"/>
        </w:rPr>
      </w:pPr>
      <w:r w:rsidRPr="007405F4">
        <w:rPr>
          <w:rFonts w:ascii="Times New Roman" w:hAnsi="Times New Roman" w:cs="Times New Roman"/>
          <w:sz w:val="24"/>
          <w:szCs w:val="24"/>
        </w:rPr>
        <w:t>Клепиковского муниципального района                                        В.М. Лазаре</w:t>
      </w:r>
      <w:bookmarkStart w:id="0" w:name="Par31"/>
      <w:bookmarkEnd w:id="0"/>
      <w:r w:rsidRPr="007405F4">
        <w:rPr>
          <w:rFonts w:ascii="Times New Roman" w:hAnsi="Times New Roman" w:cs="Times New Roman"/>
          <w:sz w:val="24"/>
          <w:szCs w:val="24"/>
        </w:rPr>
        <w:t>в</w:t>
      </w:r>
    </w:p>
    <w:p w:rsidR="0027784F" w:rsidRDefault="0027784F" w:rsidP="008A53D5">
      <w:pPr>
        <w:widowControl w:val="0"/>
        <w:autoSpaceDE w:val="0"/>
        <w:autoSpaceDN w:val="0"/>
        <w:adjustRightInd w:val="0"/>
        <w:spacing w:after="0" w:line="240" w:lineRule="auto"/>
        <w:ind w:firstLine="709"/>
        <w:jc w:val="right"/>
        <w:rPr>
          <w:rFonts w:ascii="Times New Roman" w:hAnsi="Times New Roman"/>
          <w:spacing w:val="-1"/>
          <w:sz w:val="24"/>
          <w:szCs w:val="24"/>
        </w:rPr>
      </w:pPr>
    </w:p>
    <w:p w:rsidR="0027784F" w:rsidRDefault="0027784F" w:rsidP="008A53D5">
      <w:pPr>
        <w:widowControl w:val="0"/>
        <w:autoSpaceDE w:val="0"/>
        <w:autoSpaceDN w:val="0"/>
        <w:adjustRightInd w:val="0"/>
        <w:spacing w:after="0" w:line="240" w:lineRule="auto"/>
        <w:ind w:firstLine="709"/>
        <w:jc w:val="right"/>
        <w:rPr>
          <w:rFonts w:ascii="Times New Roman" w:hAnsi="Times New Roman"/>
          <w:spacing w:val="-1"/>
          <w:sz w:val="24"/>
          <w:szCs w:val="24"/>
        </w:rPr>
      </w:pPr>
    </w:p>
    <w:p w:rsidR="0027784F" w:rsidRDefault="0027784F" w:rsidP="008A53D5">
      <w:pPr>
        <w:widowControl w:val="0"/>
        <w:autoSpaceDE w:val="0"/>
        <w:autoSpaceDN w:val="0"/>
        <w:adjustRightInd w:val="0"/>
        <w:spacing w:after="0" w:line="240" w:lineRule="auto"/>
        <w:ind w:firstLine="709"/>
        <w:jc w:val="right"/>
        <w:rPr>
          <w:rFonts w:ascii="Times New Roman" w:hAnsi="Times New Roman"/>
          <w:spacing w:val="-1"/>
          <w:sz w:val="24"/>
          <w:szCs w:val="24"/>
        </w:rPr>
      </w:pPr>
    </w:p>
    <w:p w:rsidR="0027784F" w:rsidRDefault="0027784F" w:rsidP="008A53D5">
      <w:pPr>
        <w:widowControl w:val="0"/>
        <w:autoSpaceDE w:val="0"/>
        <w:autoSpaceDN w:val="0"/>
        <w:adjustRightInd w:val="0"/>
        <w:spacing w:after="0" w:line="240" w:lineRule="auto"/>
        <w:ind w:firstLine="709"/>
        <w:jc w:val="right"/>
        <w:rPr>
          <w:rFonts w:ascii="Times New Roman" w:hAnsi="Times New Roman"/>
          <w:spacing w:val="-1"/>
          <w:sz w:val="24"/>
          <w:szCs w:val="24"/>
        </w:rPr>
      </w:pPr>
    </w:p>
    <w:p w:rsidR="0027784F" w:rsidRDefault="0027784F" w:rsidP="008A53D5">
      <w:pPr>
        <w:widowControl w:val="0"/>
        <w:autoSpaceDE w:val="0"/>
        <w:autoSpaceDN w:val="0"/>
        <w:adjustRightInd w:val="0"/>
        <w:spacing w:after="0" w:line="240" w:lineRule="auto"/>
        <w:ind w:firstLine="709"/>
        <w:jc w:val="right"/>
        <w:rPr>
          <w:rFonts w:ascii="Times New Roman" w:hAnsi="Times New Roman"/>
          <w:spacing w:val="-1"/>
          <w:sz w:val="24"/>
          <w:szCs w:val="24"/>
        </w:rPr>
      </w:pPr>
    </w:p>
    <w:p w:rsidR="0027784F" w:rsidRDefault="0027784F" w:rsidP="008A53D5">
      <w:pPr>
        <w:widowControl w:val="0"/>
        <w:autoSpaceDE w:val="0"/>
        <w:autoSpaceDN w:val="0"/>
        <w:adjustRightInd w:val="0"/>
        <w:spacing w:after="0" w:line="240" w:lineRule="auto"/>
        <w:ind w:firstLine="709"/>
        <w:jc w:val="right"/>
        <w:rPr>
          <w:rFonts w:ascii="Times New Roman" w:hAnsi="Times New Roman"/>
          <w:spacing w:val="-1"/>
          <w:sz w:val="24"/>
          <w:szCs w:val="24"/>
        </w:rPr>
      </w:pPr>
    </w:p>
    <w:p w:rsidR="0027784F" w:rsidRDefault="0027784F" w:rsidP="008A53D5">
      <w:pPr>
        <w:widowControl w:val="0"/>
        <w:autoSpaceDE w:val="0"/>
        <w:autoSpaceDN w:val="0"/>
        <w:adjustRightInd w:val="0"/>
        <w:spacing w:after="0" w:line="240" w:lineRule="auto"/>
        <w:ind w:firstLine="709"/>
        <w:jc w:val="right"/>
        <w:rPr>
          <w:rFonts w:ascii="Times New Roman" w:hAnsi="Times New Roman"/>
          <w:spacing w:val="-1"/>
          <w:sz w:val="24"/>
          <w:szCs w:val="24"/>
        </w:rPr>
      </w:pPr>
    </w:p>
    <w:p w:rsidR="0027784F" w:rsidRDefault="0027784F" w:rsidP="008A53D5">
      <w:pPr>
        <w:widowControl w:val="0"/>
        <w:autoSpaceDE w:val="0"/>
        <w:autoSpaceDN w:val="0"/>
        <w:adjustRightInd w:val="0"/>
        <w:spacing w:after="0" w:line="240" w:lineRule="auto"/>
        <w:ind w:firstLine="709"/>
        <w:jc w:val="right"/>
        <w:rPr>
          <w:rFonts w:ascii="Times New Roman" w:hAnsi="Times New Roman"/>
          <w:spacing w:val="-1"/>
          <w:sz w:val="24"/>
          <w:szCs w:val="24"/>
        </w:rPr>
      </w:pPr>
    </w:p>
    <w:p w:rsidR="004741D2" w:rsidRPr="007405F4" w:rsidRDefault="004741D2" w:rsidP="008A53D5">
      <w:pPr>
        <w:widowControl w:val="0"/>
        <w:autoSpaceDE w:val="0"/>
        <w:autoSpaceDN w:val="0"/>
        <w:adjustRightInd w:val="0"/>
        <w:spacing w:after="0" w:line="240" w:lineRule="auto"/>
        <w:ind w:firstLine="709"/>
        <w:jc w:val="right"/>
        <w:rPr>
          <w:rFonts w:ascii="Times New Roman" w:hAnsi="Times New Roman"/>
          <w:spacing w:val="-1"/>
          <w:sz w:val="24"/>
          <w:szCs w:val="24"/>
        </w:rPr>
      </w:pPr>
      <w:r w:rsidRPr="007405F4">
        <w:rPr>
          <w:rFonts w:ascii="Times New Roman" w:hAnsi="Times New Roman"/>
          <w:spacing w:val="-1"/>
          <w:sz w:val="24"/>
          <w:szCs w:val="24"/>
        </w:rPr>
        <w:lastRenderedPageBreak/>
        <w:t xml:space="preserve">Приложение </w:t>
      </w:r>
    </w:p>
    <w:p w:rsidR="004741D2" w:rsidRPr="007405F4" w:rsidRDefault="004741D2" w:rsidP="008A53D5">
      <w:pPr>
        <w:shd w:val="clear" w:color="auto" w:fill="FFFFFF"/>
        <w:spacing w:after="0" w:line="240" w:lineRule="auto"/>
        <w:ind w:right="-6" w:firstLine="709"/>
        <w:jc w:val="right"/>
        <w:rPr>
          <w:rFonts w:ascii="Times New Roman" w:hAnsi="Times New Roman"/>
          <w:spacing w:val="-1"/>
          <w:sz w:val="24"/>
          <w:szCs w:val="24"/>
        </w:rPr>
      </w:pPr>
      <w:r w:rsidRPr="007405F4">
        <w:rPr>
          <w:rFonts w:ascii="Times New Roman" w:hAnsi="Times New Roman"/>
          <w:spacing w:val="-1"/>
          <w:sz w:val="24"/>
          <w:szCs w:val="24"/>
        </w:rPr>
        <w:t>к постановлению администрации</w:t>
      </w:r>
    </w:p>
    <w:p w:rsidR="004741D2" w:rsidRPr="007405F4" w:rsidRDefault="004741D2" w:rsidP="008A53D5">
      <w:pPr>
        <w:shd w:val="clear" w:color="auto" w:fill="FFFFFF"/>
        <w:spacing w:after="0" w:line="240" w:lineRule="auto"/>
        <w:ind w:right="-6" w:firstLine="709"/>
        <w:jc w:val="right"/>
        <w:rPr>
          <w:rFonts w:ascii="Times New Roman" w:hAnsi="Times New Roman"/>
          <w:spacing w:val="-1"/>
          <w:sz w:val="24"/>
          <w:szCs w:val="24"/>
        </w:rPr>
      </w:pPr>
      <w:r w:rsidRPr="007405F4">
        <w:rPr>
          <w:rFonts w:ascii="Times New Roman" w:hAnsi="Times New Roman"/>
          <w:spacing w:val="-1"/>
          <w:sz w:val="24"/>
          <w:szCs w:val="24"/>
        </w:rPr>
        <w:t xml:space="preserve">муниципального образования– </w:t>
      </w:r>
    </w:p>
    <w:p w:rsidR="004741D2" w:rsidRPr="007405F4" w:rsidRDefault="004741D2" w:rsidP="008A53D5">
      <w:pPr>
        <w:shd w:val="clear" w:color="auto" w:fill="FFFFFF"/>
        <w:spacing w:after="0" w:line="240" w:lineRule="auto"/>
        <w:ind w:right="-6" w:firstLine="709"/>
        <w:jc w:val="right"/>
        <w:rPr>
          <w:rFonts w:ascii="Times New Roman" w:hAnsi="Times New Roman"/>
          <w:spacing w:val="-1"/>
          <w:sz w:val="24"/>
          <w:szCs w:val="24"/>
        </w:rPr>
      </w:pPr>
      <w:r w:rsidRPr="007405F4">
        <w:rPr>
          <w:rFonts w:ascii="Times New Roman" w:hAnsi="Times New Roman"/>
          <w:spacing w:val="-1"/>
          <w:sz w:val="24"/>
          <w:szCs w:val="24"/>
        </w:rPr>
        <w:t xml:space="preserve">Тумское городское поселение </w:t>
      </w:r>
    </w:p>
    <w:p w:rsidR="004741D2" w:rsidRPr="007405F4" w:rsidRDefault="004741D2" w:rsidP="008A53D5">
      <w:pPr>
        <w:shd w:val="clear" w:color="auto" w:fill="FFFFFF"/>
        <w:spacing w:after="0" w:line="240" w:lineRule="auto"/>
        <w:ind w:right="-6" w:firstLine="709"/>
        <w:jc w:val="right"/>
        <w:rPr>
          <w:rFonts w:ascii="Times New Roman" w:hAnsi="Times New Roman"/>
          <w:spacing w:val="-1"/>
          <w:sz w:val="24"/>
          <w:szCs w:val="24"/>
        </w:rPr>
      </w:pPr>
      <w:r w:rsidRPr="007405F4">
        <w:rPr>
          <w:rFonts w:ascii="Times New Roman" w:hAnsi="Times New Roman"/>
          <w:spacing w:val="-1"/>
          <w:sz w:val="24"/>
          <w:szCs w:val="24"/>
        </w:rPr>
        <w:t>Клепиковского муниципального района</w:t>
      </w:r>
    </w:p>
    <w:p w:rsidR="004741D2" w:rsidRPr="007405F4" w:rsidRDefault="004741D2" w:rsidP="008A53D5">
      <w:pPr>
        <w:widowControl w:val="0"/>
        <w:autoSpaceDE w:val="0"/>
        <w:autoSpaceDN w:val="0"/>
        <w:adjustRightInd w:val="0"/>
        <w:spacing w:after="0" w:line="240" w:lineRule="auto"/>
        <w:ind w:firstLine="709"/>
        <w:jc w:val="right"/>
        <w:rPr>
          <w:rFonts w:ascii="Times New Roman" w:hAnsi="Times New Roman"/>
          <w:spacing w:val="-1"/>
          <w:sz w:val="24"/>
          <w:szCs w:val="24"/>
        </w:rPr>
      </w:pPr>
      <w:r w:rsidRPr="007405F4">
        <w:rPr>
          <w:rFonts w:ascii="Times New Roman" w:hAnsi="Times New Roman"/>
          <w:spacing w:val="-1"/>
          <w:sz w:val="24"/>
          <w:szCs w:val="24"/>
        </w:rPr>
        <w:t xml:space="preserve">от </w:t>
      </w:r>
      <w:r w:rsidR="00261B07">
        <w:rPr>
          <w:rFonts w:ascii="Times New Roman" w:hAnsi="Times New Roman"/>
          <w:spacing w:val="-1"/>
          <w:sz w:val="24"/>
          <w:szCs w:val="24"/>
        </w:rPr>
        <w:t>11</w:t>
      </w:r>
      <w:r w:rsidR="00E93FA2" w:rsidRPr="007405F4">
        <w:rPr>
          <w:rFonts w:ascii="Times New Roman" w:hAnsi="Times New Roman"/>
          <w:spacing w:val="-1"/>
          <w:sz w:val="24"/>
          <w:szCs w:val="24"/>
        </w:rPr>
        <w:t>.</w:t>
      </w:r>
      <w:r w:rsidR="00261B07">
        <w:rPr>
          <w:rFonts w:ascii="Times New Roman" w:hAnsi="Times New Roman"/>
          <w:spacing w:val="-1"/>
          <w:sz w:val="24"/>
          <w:szCs w:val="24"/>
        </w:rPr>
        <w:t>03</w:t>
      </w:r>
      <w:r w:rsidR="00E93FA2" w:rsidRPr="007405F4">
        <w:rPr>
          <w:rFonts w:ascii="Times New Roman" w:hAnsi="Times New Roman"/>
          <w:spacing w:val="-1"/>
          <w:sz w:val="24"/>
          <w:szCs w:val="24"/>
        </w:rPr>
        <w:t>.201</w:t>
      </w:r>
      <w:r w:rsidR="00261B07">
        <w:rPr>
          <w:rFonts w:ascii="Times New Roman" w:hAnsi="Times New Roman"/>
          <w:spacing w:val="-1"/>
          <w:sz w:val="24"/>
          <w:szCs w:val="24"/>
        </w:rPr>
        <w:t>9</w:t>
      </w:r>
      <w:r w:rsidR="00E93FA2" w:rsidRPr="007405F4">
        <w:rPr>
          <w:rFonts w:ascii="Times New Roman" w:hAnsi="Times New Roman"/>
          <w:spacing w:val="-1"/>
          <w:sz w:val="24"/>
          <w:szCs w:val="24"/>
        </w:rPr>
        <w:t xml:space="preserve">г. </w:t>
      </w:r>
      <w:r w:rsidRPr="007405F4">
        <w:rPr>
          <w:rFonts w:ascii="Times New Roman" w:hAnsi="Times New Roman"/>
          <w:spacing w:val="-1"/>
          <w:sz w:val="24"/>
          <w:szCs w:val="24"/>
        </w:rPr>
        <w:t>№</w:t>
      </w:r>
      <w:r w:rsidR="00E93FA2" w:rsidRPr="007405F4">
        <w:rPr>
          <w:rFonts w:ascii="Times New Roman" w:hAnsi="Times New Roman"/>
          <w:spacing w:val="-1"/>
          <w:sz w:val="24"/>
          <w:szCs w:val="24"/>
        </w:rPr>
        <w:t xml:space="preserve"> </w:t>
      </w:r>
      <w:r w:rsidR="00261B07">
        <w:rPr>
          <w:rFonts w:ascii="Times New Roman" w:hAnsi="Times New Roman"/>
          <w:spacing w:val="-1"/>
          <w:sz w:val="24"/>
          <w:szCs w:val="24"/>
        </w:rPr>
        <w:t>31а</w:t>
      </w: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widowControl w:val="0"/>
        <w:autoSpaceDE w:val="0"/>
        <w:autoSpaceDN w:val="0"/>
        <w:adjustRightInd w:val="0"/>
        <w:spacing w:after="0" w:line="240" w:lineRule="auto"/>
        <w:ind w:firstLine="709"/>
        <w:jc w:val="center"/>
        <w:rPr>
          <w:rFonts w:ascii="Times New Roman" w:hAnsi="Times New Roman"/>
          <w:bCs/>
          <w:sz w:val="24"/>
          <w:szCs w:val="24"/>
        </w:rPr>
      </w:pPr>
      <w:r w:rsidRPr="007405F4">
        <w:rPr>
          <w:rFonts w:ascii="Times New Roman" w:hAnsi="Times New Roman"/>
          <w:bCs/>
          <w:sz w:val="24"/>
          <w:szCs w:val="24"/>
        </w:rPr>
        <w:t xml:space="preserve">Административный регламент </w:t>
      </w:r>
    </w:p>
    <w:p w:rsidR="004741D2" w:rsidRPr="007405F4" w:rsidRDefault="004741D2" w:rsidP="008A53D5">
      <w:pPr>
        <w:widowControl w:val="0"/>
        <w:autoSpaceDE w:val="0"/>
        <w:autoSpaceDN w:val="0"/>
        <w:adjustRightInd w:val="0"/>
        <w:spacing w:after="0" w:line="240" w:lineRule="auto"/>
        <w:ind w:firstLine="709"/>
        <w:jc w:val="center"/>
        <w:rPr>
          <w:rFonts w:ascii="Times New Roman" w:hAnsi="Times New Roman"/>
          <w:bCs/>
          <w:sz w:val="24"/>
          <w:szCs w:val="24"/>
        </w:rPr>
      </w:pPr>
      <w:r w:rsidRPr="007405F4">
        <w:rPr>
          <w:rFonts w:ascii="Times New Roman" w:hAnsi="Times New Roman"/>
          <w:bCs/>
          <w:sz w:val="24"/>
          <w:szCs w:val="24"/>
        </w:rPr>
        <w:t>предоставления муниципальной услуги</w:t>
      </w:r>
      <w:bookmarkStart w:id="1" w:name="Par35"/>
      <w:bookmarkEnd w:id="1"/>
      <w:r w:rsidRPr="007405F4">
        <w:rPr>
          <w:rFonts w:ascii="Times New Roman" w:hAnsi="Times New Roman"/>
          <w:bCs/>
          <w:sz w:val="24"/>
          <w:szCs w:val="24"/>
        </w:rPr>
        <w:t xml:space="preserve">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741D2" w:rsidRPr="007405F4" w:rsidRDefault="004741D2" w:rsidP="008A53D5">
      <w:pPr>
        <w:pStyle w:val="ConsPlusNormal"/>
        <w:ind w:firstLine="709"/>
        <w:jc w:val="both"/>
        <w:rPr>
          <w:rFonts w:ascii="Times New Roman" w:hAnsi="Times New Roman" w:cs="Times New Roman"/>
          <w:sz w:val="24"/>
          <w:szCs w:val="24"/>
        </w:rPr>
      </w:pPr>
    </w:p>
    <w:p w:rsidR="004741D2" w:rsidRPr="007405F4" w:rsidRDefault="004741D2" w:rsidP="008A53D5">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2" w:name="Par32"/>
      <w:bookmarkEnd w:id="2"/>
      <w:r w:rsidRPr="007405F4">
        <w:rPr>
          <w:rFonts w:ascii="Times New Roman" w:hAnsi="Times New Roman"/>
          <w:sz w:val="24"/>
          <w:szCs w:val="24"/>
        </w:rPr>
        <w:t>1. Общие положения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1.1. Предмет регулирования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1.1.1. Предметом регулирования административного регламента 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являются отношения, возникающие между гражданами и (или) юридическими лицами и администрацией муниципального образования - Тумское городское поселение Клепиковского муниципального района, связанные с предоставлением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соответственно - Административный регламент, муниципальная услуга).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1.2.1. Заявителями являются граждане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заявитель).</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1.3. Требования к порядку информирования о порядке предоставления муниципальной услуги приведены в </w:t>
      </w:r>
      <w:hyperlink w:anchor="Par50" w:history="1">
        <w:r w:rsidRPr="007405F4">
          <w:rPr>
            <w:rFonts w:ascii="Times New Roman" w:hAnsi="Times New Roman"/>
            <w:sz w:val="24"/>
            <w:szCs w:val="24"/>
          </w:rPr>
          <w:t>разделе 2</w:t>
        </w:r>
      </w:hyperlink>
      <w:r w:rsidRPr="007405F4">
        <w:rPr>
          <w:rFonts w:ascii="Times New Roman" w:hAnsi="Times New Roman"/>
          <w:sz w:val="24"/>
          <w:szCs w:val="24"/>
        </w:rPr>
        <w:t xml:space="preserve">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3" w:name="Par50"/>
      <w:bookmarkEnd w:id="3"/>
      <w:r w:rsidRPr="007405F4">
        <w:rPr>
          <w:rFonts w:ascii="Times New Roman" w:hAnsi="Times New Roman"/>
          <w:sz w:val="24"/>
          <w:szCs w:val="24"/>
        </w:rPr>
        <w:t>2. Стандарт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 Наименование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Муниципальная услуга, предоставление которой регулируется Административным </w:t>
      </w:r>
      <w:r w:rsidRPr="007405F4">
        <w:rPr>
          <w:rFonts w:ascii="Times New Roman" w:hAnsi="Times New Roman"/>
          <w:sz w:val="24"/>
          <w:szCs w:val="24"/>
        </w:rPr>
        <w:lastRenderedPageBreak/>
        <w:t>регламентом, именуется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2.2. Наименование уполномоченного органа предоставляющего муниципальную услугу, а также юридических лиц, участвующих в предоставлении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2.2.1. Муниципальную услугу предоставляет администрация муниципального образования - Тумское городское поселение Клепиковского муниципального района (далее - Администрация).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2.2.2. 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представлению документов, указанных в </w:t>
      </w:r>
      <w:hyperlink w:anchor="Par156" w:history="1">
        <w:r w:rsidRPr="007405F4">
          <w:rPr>
            <w:rFonts w:ascii="Times New Roman" w:hAnsi="Times New Roman"/>
            <w:sz w:val="24"/>
            <w:szCs w:val="24"/>
          </w:rPr>
          <w:t>пункте 2.6.2</w:t>
        </w:r>
      </w:hyperlink>
      <w:r w:rsidRPr="007405F4">
        <w:rPr>
          <w:rFonts w:ascii="Times New Roman" w:hAnsi="Times New Roman"/>
          <w:sz w:val="24"/>
          <w:szCs w:val="24"/>
        </w:rPr>
        <w:t xml:space="preserve">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с Федеральной налоговой службой (ФНС России);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Росреестра");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с Федеральной службой государственной регистрации, кадастра и картографии по Рязанской области (Росреестр).</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2.2.3. Прием документов, необходимых для получения муниципальной услуги, и выдачу результата предоставления муниципальной услуги осуществляет администрация муниципального образования – Тумское городское поселение Клепиковского муниципального района (далее - Администрация), Клепиковский территориальный отдел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филиал Клепиковского территориального отдела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МФЦ) </w:t>
      </w:r>
    </w:p>
    <w:p w:rsidR="00EA0706"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2.2.4. Администрация, МФЦ н</w:t>
      </w:r>
      <w:r w:rsidR="008A53D5" w:rsidRPr="007405F4">
        <w:rPr>
          <w:rFonts w:ascii="Times New Roman" w:hAnsi="Times New Roman"/>
          <w:sz w:val="24"/>
          <w:szCs w:val="24"/>
        </w:rPr>
        <w:t>е вправе требовать от заявителя</w:t>
      </w:r>
      <w:r w:rsidR="00EA0706" w:rsidRPr="007405F4">
        <w:rPr>
          <w:rFonts w:ascii="Times New Roman" w:hAnsi="Times New Roman"/>
          <w:sz w:val="24"/>
          <w:szCs w:val="24"/>
        </w:rPr>
        <w:t>:</w:t>
      </w:r>
    </w:p>
    <w:p w:rsidR="00EA0706"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2.3. Результат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2.3.1. В случае поступления заявления о предварительном согласовании предоставления земельного участка результатом предоставления муниципальной услуги является получение заявителем и/или выдача (направление) заявителю надлежащим образом заверенной копии постановления администрации муниципального образования - Тумское городское поселение Клепиковского муниципального района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либо решения об отказе в предварительном согласовании предоставления земельного участка (далее - отказ в предварительном согласовании предоставления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2.3.2. В случае поступления заявления о предоставлении земельного участка результатом предоставления муниципальной услуги является получение заявителем и/или выдача (направление) заявителю 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надлежащим образом заверенной копии постановления администрации муниципального образования - Тумское городское поселение Клепиковского муниципального района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либо решения об отказе в предоставлении земельного участка (далее - отказ в предоставлении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2.3.3.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Pr="007405F4">
        <w:rPr>
          <w:rFonts w:ascii="Times New Roman" w:hAnsi="Times New Roman"/>
          <w:sz w:val="24"/>
          <w:szCs w:val="24"/>
        </w:rPr>
        <w:lastRenderedPageBreak/>
        <w:t>населенного пункта, садоводства, дачного хозяйства результатом предоставления муниципальной услуги является получение заявителем и/или выдача (направление) заявителю одного из следующих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4" w:name="Par72"/>
      <w:bookmarkEnd w:id="4"/>
      <w:r w:rsidRPr="007405F4">
        <w:rPr>
          <w:rFonts w:ascii="Times New Roman" w:hAnsi="Times New Roman"/>
          <w:sz w:val="24"/>
          <w:szCs w:val="24"/>
        </w:rPr>
        <w:t>-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5" w:name="Par73"/>
      <w:bookmarkEnd w:id="5"/>
      <w:r w:rsidRPr="007405F4">
        <w:rPr>
          <w:rFonts w:ascii="Times New Roman" w:hAnsi="Times New Roman"/>
          <w:sz w:val="24"/>
          <w:szCs w:val="24"/>
        </w:rPr>
        <w:t xml:space="preserve">- надлежащим образом заверенной копии постановления администрации муниципального образования - Тумское городское поселение Клепиковского муниципального района о предварительном согласовании предоставления земельного участка с приложением схемы расположения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9" w:history="1">
        <w:r w:rsidRPr="007405F4">
          <w:rPr>
            <w:rFonts w:ascii="Times New Roman" w:hAnsi="Times New Roman"/>
            <w:sz w:val="24"/>
            <w:szCs w:val="24"/>
          </w:rPr>
          <w:t>законом</w:t>
        </w:r>
      </w:hyperlink>
      <w:r w:rsidRPr="007405F4">
        <w:rPr>
          <w:rFonts w:ascii="Times New Roman" w:hAnsi="Times New Roman"/>
          <w:sz w:val="24"/>
          <w:szCs w:val="24"/>
        </w:rPr>
        <w:t xml:space="preserve"> 24.07.2007 N 221-ФЗ "О государственном кадастре недвижимости");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6" w:name="Par74"/>
      <w:bookmarkEnd w:id="6"/>
      <w:r w:rsidRPr="007405F4">
        <w:rPr>
          <w:rFonts w:ascii="Times New Roman" w:hAnsi="Times New Roman"/>
          <w:sz w:val="24"/>
          <w:szCs w:val="24"/>
        </w:rPr>
        <w:t xml:space="preserve">-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10" w:history="1">
        <w:r w:rsidRPr="007405F4">
          <w:rPr>
            <w:rFonts w:ascii="Times New Roman" w:hAnsi="Times New Roman"/>
            <w:sz w:val="24"/>
            <w:szCs w:val="24"/>
          </w:rPr>
          <w:t>пунктом 8 статьи 39.15</w:t>
        </w:r>
      </w:hyperlink>
      <w:r w:rsidRPr="007405F4">
        <w:rPr>
          <w:rFonts w:ascii="Times New Roman" w:hAnsi="Times New Roman"/>
          <w:sz w:val="24"/>
          <w:szCs w:val="24"/>
        </w:rPr>
        <w:t xml:space="preserve"> или </w:t>
      </w:r>
      <w:hyperlink r:id="rId11" w:history="1">
        <w:r w:rsidRPr="007405F4">
          <w:rPr>
            <w:rFonts w:ascii="Times New Roman" w:hAnsi="Times New Roman"/>
            <w:sz w:val="24"/>
            <w:szCs w:val="24"/>
          </w:rPr>
          <w:t>статьей 39.16</w:t>
        </w:r>
      </w:hyperlink>
      <w:r w:rsidRPr="007405F4">
        <w:rPr>
          <w:rFonts w:ascii="Times New Roman" w:hAnsi="Times New Roman"/>
          <w:sz w:val="24"/>
          <w:szCs w:val="24"/>
        </w:rPr>
        <w:t xml:space="preserve"> Земельного кодекса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7" w:name="Par75"/>
      <w:bookmarkEnd w:id="7"/>
      <w:r w:rsidRPr="007405F4">
        <w:rPr>
          <w:rFonts w:ascii="Times New Roman" w:hAnsi="Times New Roman"/>
          <w:sz w:val="24"/>
          <w:szCs w:val="24"/>
        </w:rPr>
        <w:t>-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8" w:name="Par76"/>
      <w:bookmarkEnd w:id="8"/>
      <w:r w:rsidRPr="007405F4">
        <w:rPr>
          <w:rFonts w:ascii="Times New Roman" w:hAnsi="Times New Roman"/>
          <w:sz w:val="24"/>
          <w:szCs w:val="24"/>
        </w:rPr>
        <w:t>-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2.3.4. В случае несоответствия заявления требованиям настоящего Административного регламента, заявление подано в иной орган или к заявлению не приложены документы, предусмотренные настоящим Административным регламентом, результатом предоставления муниципальной услуги является выдача (направление) заявителю уведомления о возврате заявления с указанием причин возврата заявления.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До истечения срока предоставления муниципальной услуги заявитель вправе подать в Администрацию, МФЦ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9" w:name="Par79"/>
      <w:bookmarkEnd w:id="9"/>
      <w:r w:rsidRPr="007405F4">
        <w:rPr>
          <w:rFonts w:ascii="Times New Roman" w:hAnsi="Times New Roman"/>
          <w:sz w:val="24"/>
          <w:szCs w:val="24"/>
        </w:rPr>
        <w:t>2.4. Срок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2.4.1. Срок принятия решения о предварительном согласовании предоставления земельного участка либо отказе в предварительном согласовании предоставления земельного участка - не более чем 30 календарных дней со дня поступления заявления о предварительном согласовании предоставления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2.4.2. Срок принятия решения о предоставлении земельного участка (подготовка проектов договора купли-продажи, договора аренды земельного участка или договора безвозмездного пользования земельным участком) либо отказе в предоставлении земельного участка - не более чем 30 календарных дней со дня поступления заявления о предоставлении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2.4.3. Срок принятия решений об отказе в предварительном согласовании предоставления земельного участка или об отказе в предоставлении земельного участка, указанных в </w:t>
      </w:r>
      <w:hyperlink w:anchor="Par74" w:history="1">
        <w:r w:rsidRPr="007405F4">
          <w:rPr>
            <w:rFonts w:ascii="Times New Roman" w:hAnsi="Times New Roman"/>
            <w:sz w:val="24"/>
            <w:szCs w:val="24"/>
          </w:rPr>
          <w:t>абзаце четвертом пункта 2.3.3</w:t>
        </w:r>
      </w:hyperlink>
      <w:r w:rsidRPr="007405F4">
        <w:rPr>
          <w:rFonts w:ascii="Times New Roman" w:hAnsi="Times New Roman"/>
          <w:sz w:val="24"/>
          <w:szCs w:val="24"/>
        </w:rPr>
        <w:t xml:space="preserve"> настоящего Административного регламента, - не более чем 30 календарных дней со дня поступления соответствующего заявления.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Срок принятия решений, указанных в </w:t>
      </w:r>
      <w:hyperlink w:anchor="Par72" w:history="1">
        <w:r w:rsidRPr="007405F4">
          <w:rPr>
            <w:rFonts w:ascii="Times New Roman" w:hAnsi="Times New Roman"/>
            <w:sz w:val="24"/>
            <w:szCs w:val="24"/>
          </w:rPr>
          <w:t>абзацах втором</w:t>
        </w:r>
      </w:hyperlink>
      <w:r w:rsidRPr="007405F4">
        <w:rPr>
          <w:rFonts w:ascii="Times New Roman" w:hAnsi="Times New Roman"/>
          <w:sz w:val="24"/>
          <w:szCs w:val="24"/>
        </w:rPr>
        <w:t xml:space="preserve">, </w:t>
      </w:r>
      <w:hyperlink w:anchor="Par73" w:history="1">
        <w:r w:rsidRPr="007405F4">
          <w:rPr>
            <w:rFonts w:ascii="Times New Roman" w:hAnsi="Times New Roman"/>
            <w:sz w:val="24"/>
            <w:szCs w:val="24"/>
          </w:rPr>
          <w:t>третьем</w:t>
        </w:r>
      </w:hyperlink>
      <w:r w:rsidRPr="007405F4">
        <w:rPr>
          <w:rFonts w:ascii="Times New Roman" w:hAnsi="Times New Roman"/>
          <w:sz w:val="24"/>
          <w:szCs w:val="24"/>
        </w:rPr>
        <w:t xml:space="preserve">, </w:t>
      </w:r>
      <w:hyperlink w:anchor="Par75" w:history="1">
        <w:r w:rsidRPr="007405F4">
          <w:rPr>
            <w:rFonts w:ascii="Times New Roman" w:hAnsi="Times New Roman"/>
            <w:sz w:val="24"/>
            <w:szCs w:val="24"/>
          </w:rPr>
          <w:t>пятом</w:t>
        </w:r>
      </w:hyperlink>
      <w:r w:rsidRPr="007405F4">
        <w:rPr>
          <w:rFonts w:ascii="Times New Roman" w:hAnsi="Times New Roman"/>
          <w:sz w:val="24"/>
          <w:szCs w:val="24"/>
        </w:rPr>
        <w:t xml:space="preserve">, </w:t>
      </w:r>
      <w:hyperlink w:anchor="Par76" w:history="1">
        <w:r w:rsidRPr="007405F4">
          <w:rPr>
            <w:rFonts w:ascii="Times New Roman" w:hAnsi="Times New Roman"/>
            <w:sz w:val="24"/>
            <w:szCs w:val="24"/>
          </w:rPr>
          <w:t>шестом пункта 2.3.3</w:t>
        </w:r>
      </w:hyperlink>
      <w:r w:rsidRPr="007405F4">
        <w:rPr>
          <w:rFonts w:ascii="Times New Roman" w:hAnsi="Times New Roman"/>
          <w:sz w:val="24"/>
          <w:szCs w:val="24"/>
        </w:rPr>
        <w:t xml:space="preserve"> настоящего Административного регламента, - не более чем 30 календарных дней со дня публикации извещения о предоставлении земельного участка для указанных целей.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2.4.4. Срок возврата (направления) заявителю заявления, если оно не соответствует требованиям настоящего Административного регламента, подано в иной орган или к заявлению </w:t>
      </w:r>
      <w:r w:rsidRPr="007405F4">
        <w:rPr>
          <w:rFonts w:ascii="Times New Roman" w:hAnsi="Times New Roman"/>
          <w:sz w:val="24"/>
          <w:szCs w:val="24"/>
        </w:rPr>
        <w:lastRenderedPageBreak/>
        <w:t>не приложены документы, предусмотренные настоящим Административным регламентом, - не более 10 календарных дней со дня поступления соответствующего заявления.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Сроки прохождения отдельных административных действий и процедур:</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 прием заявления и документов, необходимых для предоставления муниципальной услуги, от одного заявителя - не более 45 минут;</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б) направление заявления и документов в Администрацию (если документы поданы в МФЦ) - в течение 1 рабочего дня с даты приема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 рассмотрение Администрацией представленных документов, в течение 2 рабочих дней, следующих за днем поступления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г) межведомственное информационное взаимодействие - не более 10 рабочих дней, а в случае направления повторного запроса - не более 15 рабочих дней, в том числе: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подготовка и направление запроса в ФНС России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подготовка и направление запроса в ФГБУ "ФКП Росреестра"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подготовка и направление запроса в Росреестр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 рассмотрение представленных документов, принятие решения о возможности размещения объекта, если целью использования испрашиваемого земельного участка является строительство объекта, - не более 5 рабочих дней со дня поступления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е) подготовка результата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подготовка проекта решения о предварительном согласовании предоставления (решения о предоставлении) земельного участка либо отказа в предварительном согласовании предоставления (отказа в предоставлении) земельного участка - в течение 2 рабочих дней;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подписание главой администрации проекта постановления о предварительном согласовании предоставления (о предоставлении) земельного участка - в течение 2 рабочих дней;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регистрация постановления о предварительном согласовании предоставления (о предоставлении) земельного участка - в течение 1 рабочего дня;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ж) направление результата предоставления муниципальной услуги в МФЦ (если заявление на предоставление муниципальной услуги подано через МФЦ) - в течение 1 рабочего дня;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з) выдача (направление) заявителю результата предоставления муниципальной услуги - в течение 3 рабочих дней со дня извещения заявителя о результате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2.5. Правовые основания для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Земельный </w:t>
      </w:r>
      <w:hyperlink r:id="rId12" w:history="1">
        <w:r w:rsidRPr="007405F4">
          <w:rPr>
            <w:rFonts w:ascii="Times New Roman" w:hAnsi="Times New Roman"/>
            <w:sz w:val="24"/>
            <w:szCs w:val="24"/>
          </w:rPr>
          <w:t>кодекс</w:t>
        </w:r>
      </w:hyperlink>
      <w:r w:rsidRPr="007405F4">
        <w:rPr>
          <w:rFonts w:ascii="Times New Roman" w:hAnsi="Times New Roman"/>
          <w:sz w:val="24"/>
          <w:szCs w:val="24"/>
        </w:rPr>
        <w:t xml:space="preserve">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Гражданский </w:t>
      </w:r>
      <w:hyperlink r:id="rId13" w:history="1">
        <w:r w:rsidRPr="007405F4">
          <w:rPr>
            <w:rFonts w:ascii="Times New Roman" w:hAnsi="Times New Roman"/>
            <w:sz w:val="24"/>
            <w:szCs w:val="24"/>
          </w:rPr>
          <w:t>кодекс</w:t>
        </w:r>
      </w:hyperlink>
      <w:r w:rsidRPr="007405F4">
        <w:rPr>
          <w:rFonts w:ascii="Times New Roman" w:hAnsi="Times New Roman"/>
          <w:sz w:val="24"/>
          <w:szCs w:val="24"/>
        </w:rPr>
        <w:t xml:space="preserve">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Градостроительный </w:t>
      </w:r>
      <w:hyperlink r:id="rId14" w:history="1">
        <w:r w:rsidRPr="007405F4">
          <w:rPr>
            <w:rFonts w:ascii="Times New Roman" w:hAnsi="Times New Roman"/>
            <w:sz w:val="24"/>
            <w:szCs w:val="24"/>
          </w:rPr>
          <w:t>кодекс</w:t>
        </w:r>
      </w:hyperlink>
      <w:r w:rsidRPr="007405F4">
        <w:rPr>
          <w:rFonts w:ascii="Times New Roman" w:hAnsi="Times New Roman"/>
          <w:sz w:val="24"/>
          <w:szCs w:val="24"/>
        </w:rPr>
        <w:t xml:space="preserve">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Федеральный </w:t>
      </w:r>
      <w:hyperlink r:id="rId15" w:history="1">
        <w:r w:rsidRPr="007405F4">
          <w:rPr>
            <w:rFonts w:ascii="Times New Roman" w:hAnsi="Times New Roman"/>
            <w:sz w:val="24"/>
            <w:szCs w:val="24"/>
          </w:rPr>
          <w:t>закон</w:t>
        </w:r>
      </w:hyperlink>
      <w:r w:rsidRPr="007405F4">
        <w:rPr>
          <w:rFonts w:ascii="Times New Roman" w:hAnsi="Times New Roman"/>
          <w:sz w:val="24"/>
          <w:szCs w:val="24"/>
        </w:rPr>
        <w:t xml:space="preserve"> от 24.07.2007 N 221-ФЗ "О государственном кадастре недвижимости";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Федеральный </w:t>
      </w:r>
      <w:hyperlink r:id="rId16" w:history="1">
        <w:r w:rsidRPr="007405F4">
          <w:rPr>
            <w:rFonts w:ascii="Times New Roman" w:hAnsi="Times New Roman"/>
            <w:sz w:val="24"/>
            <w:szCs w:val="24"/>
          </w:rPr>
          <w:t>закон</w:t>
        </w:r>
      </w:hyperlink>
      <w:r w:rsidRPr="007405F4">
        <w:rPr>
          <w:rFonts w:ascii="Times New Roman" w:hAnsi="Times New Roman"/>
          <w:sz w:val="24"/>
          <w:szCs w:val="24"/>
        </w:rPr>
        <w:t xml:space="preserve"> от 18.06.2001 N 78-ФЗ "О землеустройстве";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Федеральный </w:t>
      </w:r>
      <w:hyperlink r:id="rId17" w:history="1">
        <w:r w:rsidRPr="007405F4">
          <w:rPr>
            <w:rFonts w:ascii="Times New Roman" w:hAnsi="Times New Roman"/>
            <w:sz w:val="24"/>
            <w:szCs w:val="24"/>
          </w:rPr>
          <w:t>закон</w:t>
        </w:r>
      </w:hyperlink>
      <w:r w:rsidRPr="007405F4">
        <w:rPr>
          <w:rFonts w:ascii="Times New Roman" w:hAnsi="Times New Roman"/>
          <w:sz w:val="24"/>
          <w:szCs w:val="24"/>
        </w:rPr>
        <w:t xml:space="preserve"> от 25.10.2001 N 137-ФЗ "О введении в действие Земельного кодекса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w:t>
      </w:r>
      <w:hyperlink r:id="rId18" w:history="1">
        <w:r w:rsidRPr="007405F4">
          <w:rPr>
            <w:rFonts w:ascii="Times New Roman" w:hAnsi="Times New Roman"/>
            <w:sz w:val="24"/>
            <w:szCs w:val="24"/>
          </w:rPr>
          <w:t>Устав</w:t>
        </w:r>
      </w:hyperlink>
      <w:r w:rsidRPr="007405F4">
        <w:rPr>
          <w:rFonts w:ascii="Times New Roman" w:hAnsi="Times New Roman"/>
          <w:sz w:val="24"/>
          <w:szCs w:val="24"/>
        </w:rPr>
        <w:t xml:space="preserve"> муниципального образования - городской округ город Рязань Рязанской области;</w:t>
      </w:r>
    </w:p>
    <w:p w:rsidR="004741D2" w:rsidRPr="007405F4" w:rsidRDefault="004741D2" w:rsidP="008A53D5">
      <w:pPr>
        <w:spacing w:after="0" w:line="240" w:lineRule="auto"/>
        <w:ind w:right="-6" w:firstLine="709"/>
        <w:rPr>
          <w:rFonts w:ascii="Times New Roman" w:hAnsi="Times New Roman"/>
          <w:sz w:val="24"/>
          <w:szCs w:val="24"/>
        </w:rPr>
      </w:pPr>
      <w:r w:rsidRPr="007405F4">
        <w:rPr>
          <w:rFonts w:ascii="Times New Roman" w:hAnsi="Times New Roman"/>
          <w:sz w:val="24"/>
          <w:szCs w:val="24"/>
        </w:rPr>
        <w:lastRenderedPageBreak/>
        <w:t xml:space="preserve">- </w:t>
      </w:r>
      <w:hyperlink r:id="rId19" w:history="1">
        <w:r w:rsidRPr="007405F4">
          <w:rPr>
            <w:rFonts w:ascii="Times New Roman" w:hAnsi="Times New Roman"/>
            <w:sz w:val="24"/>
            <w:szCs w:val="24"/>
          </w:rPr>
          <w:t>Правила</w:t>
        </w:r>
      </w:hyperlink>
      <w:r w:rsidRPr="007405F4">
        <w:rPr>
          <w:rFonts w:ascii="Times New Roman" w:hAnsi="Times New Roman"/>
          <w:sz w:val="24"/>
          <w:szCs w:val="24"/>
        </w:rPr>
        <w:t xml:space="preserve"> землепользования и застройки в муниципальном образовании – Тумское городское поселение Клепиковского муниципального района, утвержденные решением Совета депутатов муниципального образования - Клепиковский муниципальный район от 29 марта 2011 года №14 (с учетом изменений от 24 февраля 2016 г.)</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Федеральный </w:t>
      </w:r>
      <w:hyperlink r:id="rId20" w:history="1">
        <w:r w:rsidRPr="007405F4">
          <w:rPr>
            <w:rFonts w:ascii="Times New Roman" w:hAnsi="Times New Roman"/>
            <w:sz w:val="24"/>
            <w:szCs w:val="24"/>
          </w:rPr>
          <w:t>закон</w:t>
        </w:r>
      </w:hyperlink>
      <w:r w:rsidRPr="007405F4">
        <w:rPr>
          <w:rFonts w:ascii="Times New Roman" w:hAnsi="Times New Roman"/>
          <w:sz w:val="24"/>
          <w:szCs w:val="24"/>
        </w:rPr>
        <w:t xml:space="preserve"> от 27.07.2010 N 210-ФЗ "Об организации предоставления государственных и муниципальных услуг";</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Федеральный </w:t>
      </w:r>
      <w:hyperlink r:id="rId21" w:history="1">
        <w:r w:rsidRPr="007405F4">
          <w:rPr>
            <w:rFonts w:ascii="Times New Roman" w:hAnsi="Times New Roman"/>
            <w:sz w:val="24"/>
            <w:szCs w:val="24"/>
          </w:rPr>
          <w:t>закон</w:t>
        </w:r>
      </w:hyperlink>
      <w:r w:rsidRPr="007405F4">
        <w:rPr>
          <w:rFonts w:ascii="Times New Roman" w:hAnsi="Times New Roman"/>
          <w:sz w:val="24"/>
          <w:szCs w:val="24"/>
        </w:rPr>
        <w:t xml:space="preserve"> от 27.07.2006 N 152-ФЗ "О персональных данных";</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Федеральный </w:t>
      </w:r>
      <w:hyperlink r:id="rId22" w:history="1">
        <w:r w:rsidRPr="007405F4">
          <w:rPr>
            <w:rFonts w:ascii="Times New Roman" w:hAnsi="Times New Roman"/>
            <w:sz w:val="24"/>
            <w:szCs w:val="24"/>
          </w:rPr>
          <w:t>закон</w:t>
        </w:r>
      </w:hyperlink>
      <w:r w:rsidRPr="007405F4">
        <w:rPr>
          <w:rFonts w:ascii="Times New Roman" w:hAnsi="Times New Roman"/>
          <w:sz w:val="24"/>
          <w:szCs w:val="24"/>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Административный регламент.</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10" w:name="Par119"/>
      <w:bookmarkEnd w:id="10"/>
      <w:r w:rsidRPr="007405F4">
        <w:rPr>
          <w:rFonts w:ascii="Times New Roman" w:hAnsi="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2.6.1. Для предварительного согласования предоставления земельного участка заявитель представляет в уполномоченную организацию заявление о предварительном согласовании предоставления земельного участка, в котором указываются: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3" w:history="1">
        <w:r w:rsidRPr="007405F4">
          <w:rPr>
            <w:rFonts w:ascii="Times New Roman" w:hAnsi="Times New Roman"/>
            <w:sz w:val="24"/>
            <w:szCs w:val="24"/>
          </w:rPr>
          <w:t>законом</w:t>
        </w:r>
      </w:hyperlink>
      <w:r w:rsidRPr="007405F4">
        <w:rPr>
          <w:rFonts w:ascii="Times New Roman" w:hAnsi="Times New Roman"/>
          <w:sz w:val="24"/>
          <w:szCs w:val="24"/>
        </w:rPr>
        <w:t xml:space="preserve"> от 24.07.2007 N 221-ФЗ "О государственном кадастре недвижимости";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6) основание предоставления земельного участка без проведения торгов из числа предусмотренных </w:t>
      </w:r>
      <w:hyperlink r:id="rId24" w:history="1">
        <w:r w:rsidRPr="007405F4">
          <w:rPr>
            <w:rFonts w:ascii="Times New Roman" w:hAnsi="Times New Roman"/>
            <w:sz w:val="24"/>
            <w:szCs w:val="24"/>
          </w:rPr>
          <w:t>пунктом 2 статьи 39.3</w:t>
        </w:r>
      </w:hyperlink>
      <w:r w:rsidRPr="007405F4">
        <w:rPr>
          <w:rFonts w:ascii="Times New Roman" w:hAnsi="Times New Roman"/>
          <w:sz w:val="24"/>
          <w:szCs w:val="24"/>
        </w:rPr>
        <w:t xml:space="preserve">, </w:t>
      </w:r>
      <w:hyperlink r:id="rId25" w:history="1">
        <w:r w:rsidRPr="007405F4">
          <w:rPr>
            <w:rFonts w:ascii="Times New Roman" w:hAnsi="Times New Roman"/>
            <w:sz w:val="24"/>
            <w:szCs w:val="24"/>
          </w:rPr>
          <w:t>статьей 39.5</w:t>
        </w:r>
      </w:hyperlink>
      <w:r w:rsidRPr="007405F4">
        <w:rPr>
          <w:rFonts w:ascii="Times New Roman" w:hAnsi="Times New Roman"/>
          <w:sz w:val="24"/>
          <w:szCs w:val="24"/>
        </w:rPr>
        <w:t xml:space="preserve">, </w:t>
      </w:r>
      <w:hyperlink r:id="rId26" w:history="1">
        <w:r w:rsidRPr="007405F4">
          <w:rPr>
            <w:rFonts w:ascii="Times New Roman" w:hAnsi="Times New Roman"/>
            <w:sz w:val="24"/>
            <w:szCs w:val="24"/>
          </w:rPr>
          <w:t>пунктом 2 статьи 39.6</w:t>
        </w:r>
      </w:hyperlink>
      <w:r w:rsidRPr="007405F4">
        <w:rPr>
          <w:rFonts w:ascii="Times New Roman" w:hAnsi="Times New Roman"/>
          <w:sz w:val="24"/>
          <w:szCs w:val="24"/>
        </w:rPr>
        <w:t xml:space="preserve"> или </w:t>
      </w:r>
      <w:hyperlink r:id="rId27" w:history="1">
        <w:r w:rsidRPr="007405F4">
          <w:rPr>
            <w:rFonts w:ascii="Times New Roman" w:hAnsi="Times New Roman"/>
            <w:sz w:val="24"/>
            <w:szCs w:val="24"/>
          </w:rPr>
          <w:t>пунктом 2 статьи 39.10</w:t>
        </w:r>
      </w:hyperlink>
      <w:r w:rsidRPr="007405F4">
        <w:rPr>
          <w:rFonts w:ascii="Times New Roman" w:hAnsi="Times New Roman"/>
          <w:sz w:val="24"/>
          <w:szCs w:val="24"/>
        </w:rPr>
        <w:t xml:space="preserve"> Земельного кодекса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8) цель использования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11) почтовый адрес и (или) адрес электронной почты для связи с заявителем.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Примерная форма </w:t>
      </w:r>
      <w:hyperlink w:anchor="Par564" w:history="1">
        <w:r w:rsidRPr="007405F4">
          <w:rPr>
            <w:rFonts w:ascii="Times New Roman" w:hAnsi="Times New Roman"/>
            <w:sz w:val="24"/>
            <w:szCs w:val="24"/>
          </w:rPr>
          <w:t>заявления</w:t>
        </w:r>
      </w:hyperlink>
      <w:r w:rsidRPr="007405F4">
        <w:rPr>
          <w:rFonts w:ascii="Times New Roman" w:hAnsi="Times New Roman"/>
          <w:sz w:val="24"/>
          <w:szCs w:val="24"/>
        </w:rPr>
        <w:t xml:space="preserve"> о предварительном согласовании предоставления земельного </w:t>
      </w:r>
      <w:r w:rsidR="00EA0706" w:rsidRPr="007405F4">
        <w:rPr>
          <w:rFonts w:ascii="Times New Roman" w:hAnsi="Times New Roman"/>
          <w:sz w:val="24"/>
          <w:szCs w:val="24"/>
        </w:rPr>
        <w:t>участка приведена в Приложении</w:t>
      </w:r>
      <w:r w:rsidRPr="007405F4">
        <w:rPr>
          <w:rFonts w:ascii="Times New Roman" w:hAnsi="Times New Roman"/>
          <w:sz w:val="24"/>
          <w:szCs w:val="24"/>
        </w:rPr>
        <w:t xml:space="preserve"> 1 к Административному регламенту.</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11" w:name="Par133"/>
      <w:bookmarkEnd w:id="11"/>
      <w:r w:rsidRPr="007405F4">
        <w:rPr>
          <w:rFonts w:ascii="Times New Roman" w:hAnsi="Times New Roman"/>
          <w:sz w:val="24"/>
          <w:szCs w:val="24"/>
        </w:rPr>
        <w:t>2.6.1.1. К заявлению о предварительном согласовании предоставления земельного участка прилагаются:</w:t>
      </w:r>
    </w:p>
    <w:p w:rsidR="00082158" w:rsidRPr="007405F4" w:rsidRDefault="00082158" w:rsidP="00082158">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w:t>
      </w:r>
      <w:r w:rsidRPr="007405F4">
        <w:rPr>
          <w:rFonts w:ascii="Times New Roman" w:hAnsi="Times New Roman"/>
          <w:sz w:val="24"/>
          <w:szCs w:val="24"/>
        </w:rPr>
        <w:lastRenderedPageBreak/>
        <w:t>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82158" w:rsidRPr="007405F4" w:rsidRDefault="00082158" w:rsidP="00082158">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82158" w:rsidRPr="007405F4" w:rsidRDefault="00082158" w:rsidP="00082158">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082158" w:rsidRPr="007405F4" w:rsidRDefault="00082158" w:rsidP="00082158">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82158" w:rsidRPr="007405F4" w:rsidRDefault="00082158" w:rsidP="00082158">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2158" w:rsidRPr="007405F4" w:rsidRDefault="00082158" w:rsidP="00082158">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bookmarkStart w:id="12" w:name="Par143"/>
      <w:bookmarkEnd w:id="12"/>
    </w:p>
    <w:p w:rsidR="004741D2" w:rsidRPr="007405F4" w:rsidRDefault="00082158" w:rsidP="00082158">
      <w:pPr>
        <w:widowControl w:val="0"/>
        <w:autoSpaceDE w:val="0"/>
        <w:autoSpaceDN w:val="0"/>
        <w:adjustRightInd w:val="0"/>
        <w:spacing w:after="0" w:line="240" w:lineRule="auto"/>
        <w:ind w:firstLine="567"/>
        <w:jc w:val="both"/>
        <w:rPr>
          <w:rFonts w:ascii="Times New Roman" w:hAnsi="Times New Roman"/>
          <w:sz w:val="24"/>
          <w:szCs w:val="24"/>
        </w:rPr>
      </w:pPr>
      <w:r w:rsidRPr="007405F4">
        <w:rPr>
          <w:rFonts w:ascii="Times New Roman" w:hAnsi="Times New Roman"/>
          <w:sz w:val="24"/>
          <w:szCs w:val="24"/>
        </w:rPr>
        <w:t>7</w:t>
      </w:r>
      <w:r w:rsidR="004741D2" w:rsidRPr="007405F4">
        <w:rPr>
          <w:rFonts w:ascii="Times New Roman" w:hAnsi="Times New Roman"/>
          <w:sz w:val="24"/>
          <w:szCs w:val="24"/>
        </w:rPr>
        <w:t xml:space="preserve">) согласие на обработку персональных данных (примерная форма </w:t>
      </w:r>
      <w:hyperlink w:anchor="Par1035" w:history="1">
        <w:r w:rsidR="004741D2" w:rsidRPr="007405F4">
          <w:rPr>
            <w:rFonts w:ascii="Times New Roman" w:hAnsi="Times New Roman"/>
            <w:sz w:val="24"/>
            <w:szCs w:val="24"/>
          </w:rPr>
          <w:t>согласия</w:t>
        </w:r>
      </w:hyperlink>
      <w:r w:rsidR="004741D2" w:rsidRPr="007405F4">
        <w:rPr>
          <w:rFonts w:ascii="Times New Roman" w:hAnsi="Times New Roman"/>
          <w:sz w:val="24"/>
          <w:szCs w:val="24"/>
        </w:rPr>
        <w:t xml:space="preserve"> на обработку персональных данных приведена в Приложении 6 к Административному регламенту);</w:t>
      </w:r>
    </w:p>
    <w:p w:rsidR="004741D2" w:rsidRPr="007405F4" w:rsidRDefault="00082158" w:rsidP="00082158">
      <w:pPr>
        <w:widowControl w:val="0"/>
        <w:autoSpaceDE w:val="0"/>
        <w:autoSpaceDN w:val="0"/>
        <w:adjustRightInd w:val="0"/>
        <w:spacing w:after="0" w:line="240" w:lineRule="auto"/>
        <w:ind w:firstLine="567"/>
        <w:jc w:val="both"/>
        <w:rPr>
          <w:rFonts w:ascii="Times New Roman" w:hAnsi="Times New Roman"/>
          <w:sz w:val="24"/>
          <w:szCs w:val="24"/>
        </w:rPr>
      </w:pPr>
      <w:bookmarkStart w:id="13" w:name="Par144"/>
      <w:bookmarkEnd w:id="13"/>
      <w:r w:rsidRPr="007405F4">
        <w:rPr>
          <w:rFonts w:ascii="Times New Roman" w:hAnsi="Times New Roman"/>
          <w:sz w:val="24"/>
          <w:szCs w:val="24"/>
        </w:rPr>
        <w:t>8</w:t>
      </w:r>
      <w:r w:rsidR="004741D2" w:rsidRPr="007405F4">
        <w:rPr>
          <w:rFonts w:ascii="Times New Roman" w:hAnsi="Times New Roman"/>
          <w:sz w:val="24"/>
          <w:szCs w:val="24"/>
        </w:rPr>
        <w:t xml:space="preserve">) разъяснение последствий отказа предоставить свои персональные данные (примерная форма </w:t>
      </w:r>
      <w:hyperlink w:anchor="Par1071" w:history="1">
        <w:r w:rsidR="004741D2" w:rsidRPr="007405F4">
          <w:rPr>
            <w:rFonts w:ascii="Times New Roman" w:hAnsi="Times New Roman"/>
            <w:sz w:val="24"/>
            <w:szCs w:val="24"/>
          </w:rPr>
          <w:t>разъяснения</w:t>
        </w:r>
      </w:hyperlink>
      <w:r w:rsidR="004741D2" w:rsidRPr="007405F4">
        <w:rPr>
          <w:rFonts w:ascii="Times New Roman" w:hAnsi="Times New Roman"/>
          <w:sz w:val="24"/>
          <w:szCs w:val="24"/>
        </w:rPr>
        <w:t xml:space="preserve"> последствий отказа предоставить свои персональные данные приведена в Приложении 7 к Административному регламенту).</w:t>
      </w:r>
    </w:p>
    <w:p w:rsidR="004741D2" w:rsidRPr="007405F4" w:rsidRDefault="004741D2" w:rsidP="00082158">
      <w:pPr>
        <w:widowControl w:val="0"/>
        <w:autoSpaceDE w:val="0"/>
        <w:autoSpaceDN w:val="0"/>
        <w:adjustRightInd w:val="0"/>
        <w:spacing w:after="0" w:line="240" w:lineRule="auto"/>
        <w:ind w:firstLine="567"/>
        <w:jc w:val="both"/>
        <w:rPr>
          <w:rFonts w:ascii="Times New Roman" w:hAnsi="Times New Roman"/>
          <w:sz w:val="24"/>
          <w:szCs w:val="24"/>
        </w:rPr>
      </w:pPr>
      <w:r w:rsidRPr="007405F4">
        <w:rPr>
          <w:rFonts w:ascii="Times New Roman" w:hAnsi="Times New Roman"/>
          <w:sz w:val="24"/>
          <w:szCs w:val="24"/>
        </w:rPr>
        <w:t>В случае, если целью использования испрашиваемого земельного участка является строительство объекта, заявитель вправе предоставить технико-экономическое обоснование проекта строительства объекта или необходимые расчеты.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14" w:name="Par146"/>
      <w:bookmarkEnd w:id="14"/>
      <w:r w:rsidRPr="007405F4">
        <w:rPr>
          <w:rFonts w:ascii="Times New Roman" w:hAnsi="Times New Roman"/>
          <w:sz w:val="24"/>
          <w:szCs w:val="24"/>
        </w:rPr>
        <w:t xml:space="preserve">2.6.1.2. В соответствии с </w:t>
      </w:r>
      <w:hyperlink w:anchor="Par389" w:history="1">
        <w:r w:rsidRPr="007405F4">
          <w:rPr>
            <w:rFonts w:ascii="Times New Roman" w:hAnsi="Times New Roman"/>
            <w:sz w:val="24"/>
            <w:szCs w:val="24"/>
          </w:rPr>
          <w:t>пунктом 3.2.4</w:t>
        </w:r>
      </w:hyperlink>
      <w:r w:rsidRPr="007405F4">
        <w:rPr>
          <w:rFonts w:ascii="Times New Roman" w:hAnsi="Times New Roman"/>
          <w:sz w:val="24"/>
          <w:szCs w:val="24"/>
        </w:rPr>
        <w:t xml:space="preserve"> Административного регламента Администрация самостоятельно запрашивает следующие документы (их копии, сведения, содержащиеся в них):   </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выписку из Единого государственного реестра юридических лиц в отношении юридического лица, обратившегося с заявлением;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w:t>
      </w:r>
      <w:hyperlink r:id="rId28" w:history="1">
        <w:r w:rsidRPr="007405F4">
          <w:rPr>
            <w:rFonts w:ascii="Times New Roman" w:hAnsi="Times New Roman"/>
            <w:sz w:val="24"/>
            <w:szCs w:val="24"/>
          </w:rPr>
          <w:t>законом</w:t>
        </w:r>
      </w:hyperlink>
      <w:r w:rsidRPr="007405F4">
        <w:rPr>
          <w:rFonts w:ascii="Times New Roman" w:hAnsi="Times New Roman"/>
          <w:sz w:val="24"/>
          <w:szCs w:val="24"/>
        </w:rPr>
        <w:t xml:space="preserve"> от 24.07.2007 N 221-ФЗ "О государственном кадастре недвижимости").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Заявитель вправе представить документы и (или) сведения, указанные в настоящем пункте, по собственной инициативе.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2.6.1.3. 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46" w:history="1">
        <w:r w:rsidRPr="007405F4">
          <w:rPr>
            <w:rFonts w:ascii="Times New Roman" w:hAnsi="Times New Roman"/>
            <w:sz w:val="24"/>
            <w:szCs w:val="24"/>
          </w:rPr>
          <w:t>пункте 2.6.1.2</w:t>
        </w:r>
      </w:hyperlink>
      <w:r w:rsidRPr="007405F4">
        <w:rPr>
          <w:rFonts w:ascii="Times New Roman" w:hAnsi="Times New Roman"/>
          <w:sz w:val="24"/>
          <w:szCs w:val="24"/>
        </w:rPr>
        <w:t xml:space="preserve">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 Росреестр о предоставлении сведений из Единого государственного реестра прав на недвижимое имущество и сделок с ним (далее - ЕГРП)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 Росреестр о предоставлении сведений из ЕГРП о правах на испрашиваемый земельный участок.</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2.6.1.4. Кроме того, Администрация самостоятельно запрашивает в режиме межведомственного взаимодействия в ФБГУ "ФКП Росреестра" кадастровый план территории (если земельный участок предстоит образовать в соответствии со схемой расположения земельного участка или границы земельного участка подлежат уточнению в соответствии с </w:t>
      </w:r>
      <w:r w:rsidRPr="007405F4">
        <w:rPr>
          <w:rFonts w:ascii="Times New Roman" w:hAnsi="Times New Roman"/>
          <w:sz w:val="24"/>
          <w:szCs w:val="24"/>
        </w:rPr>
        <w:lastRenderedPageBreak/>
        <w:t xml:space="preserve">Федеральным </w:t>
      </w:r>
      <w:hyperlink r:id="rId29" w:history="1">
        <w:r w:rsidRPr="007405F4">
          <w:rPr>
            <w:rFonts w:ascii="Times New Roman" w:hAnsi="Times New Roman"/>
            <w:sz w:val="24"/>
            <w:szCs w:val="24"/>
          </w:rPr>
          <w:t>законом</w:t>
        </w:r>
      </w:hyperlink>
      <w:r w:rsidRPr="007405F4">
        <w:rPr>
          <w:rFonts w:ascii="Times New Roman" w:hAnsi="Times New Roman"/>
          <w:sz w:val="24"/>
          <w:szCs w:val="24"/>
        </w:rPr>
        <w:t xml:space="preserve"> от 24.07.2007 N 221-ФЗ "О государственном кадастре недвижимости").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15" w:name="Par156"/>
      <w:bookmarkEnd w:id="15"/>
      <w:r w:rsidRPr="007405F4">
        <w:rPr>
          <w:rFonts w:ascii="Times New Roman" w:hAnsi="Times New Roman"/>
          <w:sz w:val="24"/>
          <w:szCs w:val="24"/>
        </w:rPr>
        <w:t>2.6.2. Для предоставления земельного участка заявитель представляет в уполномоченную организацию заявление о предоставлении земельного участка, в котором указываются: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 фамилия, имя и (при наличии) отчество, место жительства заявителя и реквизиты документа, удостоверяющего личность заявителя (для гражданина);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 кадастровый номер испрашиваемого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4) основание предоставления земельного участка без проведения торгов из числа предусмотренных </w:t>
      </w:r>
      <w:hyperlink r:id="rId30" w:history="1">
        <w:r w:rsidRPr="007405F4">
          <w:rPr>
            <w:rFonts w:ascii="Times New Roman" w:hAnsi="Times New Roman"/>
            <w:sz w:val="24"/>
            <w:szCs w:val="24"/>
          </w:rPr>
          <w:t>пунктом 2 статьи 39.3</w:t>
        </w:r>
      </w:hyperlink>
      <w:r w:rsidRPr="007405F4">
        <w:rPr>
          <w:rFonts w:ascii="Times New Roman" w:hAnsi="Times New Roman"/>
          <w:sz w:val="24"/>
          <w:szCs w:val="24"/>
        </w:rPr>
        <w:t xml:space="preserve">, </w:t>
      </w:r>
      <w:hyperlink r:id="rId31" w:history="1">
        <w:r w:rsidRPr="007405F4">
          <w:rPr>
            <w:rFonts w:ascii="Times New Roman" w:hAnsi="Times New Roman"/>
            <w:sz w:val="24"/>
            <w:szCs w:val="24"/>
          </w:rPr>
          <w:t>статьей 39.5</w:t>
        </w:r>
      </w:hyperlink>
      <w:r w:rsidRPr="007405F4">
        <w:rPr>
          <w:rFonts w:ascii="Times New Roman" w:hAnsi="Times New Roman"/>
          <w:sz w:val="24"/>
          <w:szCs w:val="24"/>
        </w:rPr>
        <w:t xml:space="preserve">, </w:t>
      </w:r>
      <w:hyperlink r:id="rId32" w:history="1">
        <w:r w:rsidRPr="007405F4">
          <w:rPr>
            <w:rFonts w:ascii="Times New Roman" w:hAnsi="Times New Roman"/>
            <w:sz w:val="24"/>
            <w:szCs w:val="24"/>
          </w:rPr>
          <w:t>пунктом 2 статьи 39.6</w:t>
        </w:r>
      </w:hyperlink>
      <w:r w:rsidRPr="007405F4">
        <w:rPr>
          <w:rFonts w:ascii="Times New Roman" w:hAnsi="Times New Roman"/>
          <w:sz w:val="24"/>
          <w:szCs w:val="24"/>
        </w:rPr>
        <w:t xml:space="preserve"> или </w:t>
      </w:r>
      <w:hyperlink r:id="rId33" w:history="1">
        <w:r w:rsidRPr="007405F4">
          <w:rPr>
            <w:rFonts w:ascii="Times New Roman" w:hAnsi="Times New Roman"/>
            <w:sz w:val="24"/>
            <w:szCs w:val="24"/>
          </w:rPr>
          <w:t>пунктом 2 статьи 39.10</w:t>
        </w:r>
      </w:hyperlink>
      <w:r w:rsidRPr="007405F4">
        <w:rPr>
          <w:rFonts w:ascii="Times New Roman" w:hAnsi="Times New Roman"/>
          <w:sz w:val="24"/>
          <w:szCs w:val="24"/>
        </w:rPr>
        <w:t xml:space="preserve"> Земельного кодекса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7) цель использования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10) почтовый адрес и (или) адрес электронной почты для связи с заявителем.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Примерная форма </w:t>
      </w:r>
      <w:hyperlink w:anchor="Par643" w:history="1">
        <w:r w:rsidRPr="007405F4">
          <w:rPr>
            <w:rFonts w:ascii="Times New Roman" w:hAnsi="Times New Roman"/>
            <w:sz w:val="24"/>
            <w:szCs w:val="24"/>
          </w:rPr>
          <w:t>заявления</w:t>
        </w:r>
      </w:hyperlink>
      <w:r w:rsidRPr="007405F4">
        <w:rPr>
          <w:rFonts w:ascii="Times New Roman" w:hAnsi="Times New Roman"/>
          <w:sz w:val="24"/>
          <w:szCs w:val="24"/>
        </w:rPr>
        <w:t xml:space="preserve"> о предоставлении земельного </w:t>
      </w:r>
      <w:r w:rsidR="00A073A1" w:rsidRPr="007405F4">
        <w:rPr>
          <w:rFonts w:ascii="Times New Roman" w:hAnsi="Times New Roman"/>
          <w:sz w:val="24"/>
          <w:szCs w:val="24"/>
        </w:rPr>
        <w:t>участка приведена в Приложении</w:t>
      </w:r>
      <w:r w:rsidRPr="007405F4">
        <w:rPr>
          <w:rFonts w:ascii="Times New Roman" w:hAnsi="Times New Roman"/>
          <w:sz w:val="24"/>
          <w:szCs w:val="24"/>
        </w:rPr>
        <w:t xml:space="preserve"> 2 к Административному регламенту.</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2.6.2.1. К заявлению о предоставлении земельного участка прилагаются: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16" w:name="Par173"/>
      <w:bookmarkEnd w:id="16"/>
      <w:r w:rsidRPr="007405F4">
        <w:rPr>
          <w:rFonts w:ascii="Times New Roman" w:hAnsi="Times New Roman"/>
          <w:sz w:val="24"/>
          <w:szCs w:val="24"/>
        </w:rPr>
        <w:t xml:space="preserve">5) согласие на обработку персональных данных (примерная форма </w:t>
      </w:r>
      <w:hyperlink w:anchor="Par1035" w:history="1">
        <w:r w:rsidRPr="007405F4">
          <w:rPr>
            <w:rFonts w:ascii="Times New Roman" w:hAnsi="Times New Roman"/>
            <w:sz w:val="24"/>
            <w:szCs w:val="24"/>
          </w:rPr>
          <w:t>согласия</w:t>
        </w:r>
      </w:hyperlink>
      <w:r w:rsidRPr="007405F4">
        <w:rPr>
          <w:rFonts w:ascii="Times New Roman" w:hAnsi="Times New Roman"/>
          <w:sz w:val="24"/>
          <w:szCs w:val="24"/>
        </w:rPr>
        <w:t xml:space="preserve"> на обработку персональных данных приведена в Приложении N 6 к Административному регламенту);</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17" w:name="Par174"/>
      <w:bookmarkEnd w:id="17"/>
      <w:r w:rsidRPr="007405F4">
        <w:rPr>
          <w:rFonts w:ascii="Times New Roman" w:hAnsi="Times New Roman"/>
          <w:sz w:val="24"/>
          <w:szCs w:val="24"/>
        </w:rPr>
        <w:t xml:space="preserve">6) разъяснение последствий отказа предоставить свои персональные данные (примерная форма </w:t>
      </w:r>
      <w:hyperlink w:anchor="Par1071" w:history="1">
        <w:r w:rsidRPr="007405F4">
          <w:rPr>
            <w:rFonts w:ascii="Times New Roman" w:hAnsi="Times New Roman"/>
            <w:sz w:val="24"/>
            <w:szCs w:val="24"/>
          </w:rPr>
          <w:t>разъяснения</w:t>
        </w:r>
      </w:hyperlink>
      <w:r w:rsidRPr="007405F4">
        <w:rPr>
          <w:rFonts w:ascii="Times New Roman" w:hAnsi="Times New Roman"/>
          <w:sz w:val="24"/>
          <w:szCs w:val="24"/>
        </w:rPr>
        <w:t xml:space="preserve"> последствий отказа предоставить свои персональные данные приведена в Приложении N 7 к Административному регламенту).</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18" w:name="Par175"/>
      <w:bookmarkEnd w:id="18"/>
      <w:r w:rsidRPr="007405F4">
        <w:rPr>
          <w:rFonts w:ascii="Times New Roman" w:hAnsi="Times New Roman"/>
          <w:sz w:val="24"/>
          <w:szCs w:val="24"/>
        </w:rPr>
        <w:t xml:space="preserve">2.6.2.2. В соответствии с </w:t>
      </w:r>
      <w:hyperlink w:anchor="Par389" w:history="1">
        <w:r w:rsidRPr="007405F4">
          <w:rPr>
            <w:rFonts w:ascii="Times New Roman" w:hAnsi="Times New Roman"/>
            <w:sz w:val="24"/>
            <w:szCs w:val="24"/>
          </w:rPr>
          <w:t>пунктом 3.2.4</w:t>
        </w:r>
      </w:hyperlink>
      <w:r w:rsidRPr="007405F4">
        <w:rPr>
          <w:rFonts w:ascii="Times New Roman" w:hAnsi="Times New Roman"/>
          <w:sz w:val="24"/>
          <w:szCs w:val="24"/>
        </w:rPr>
        <w:t xml:space="preserve"> Административного регламента Администрация самостоятельно запрашивает следующие документы (их копии, сведения, содержащиеся в них):</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выписку из Единого государственного реестра юридических лиц в отношении </w:t>
      </w:r>
      <w:r w:rsidRPr="007405F4">
        <w:rPr>
          <w:rFonts w:ascii="Times New Roman" w:hAnsi="Times New Roman"/>
          <w:sz w:val="24"/>
          <w:szCs w:val="24"/>
        </w:rPr>
        <w:lastRenderedPageBreak/>
        <w:t>юридического лица, обратившегося с заявлением;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выписку из ЕГРП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выписку из ЕГРП о правах на испрашиваемый земельный участок;</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кадастровый паспорт испрашиваемого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Заявитель вправе представить документы и (или) сведения, указанные в настоящем пункте, по собственной инициативе.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2.6.2.3. 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46" w:history="1">
        <w:r w:rsidRPr="007405F4">
          <w:rPr>
            <w:rFonts w:ascii="Times New Roman" w:hAnsi="Times New Roman"/>
            <w:sz w:val="24"/>
            <w:szCs w:val="24"/>
          </w:rPr>
          <w:t>пункте 2.6.1.2</w:t>
        </w:r>
      </w:hyperlink>
      <w:r w:rsidRPr="007405F4">
        <w:rPr>
          <w:rFonts w:ascii="Times New Roman" w:hAnsi="Times New Roman"/>
          <w:sz w:val="24"/>
          <w:szCs w:val="24"/>
        </w:rPr>
        <w:t xml:space="preserve">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 ФНС России о предоставлении сведений из Единого государственного реестра юридических лиц в отношении юридического лица;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 Росреестр о предоставлении сведений из ЕГРП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 Росреестр о предоставлении сведений из ЕГРП о правах на испрашиваемый земельный участок;</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 ФБГУ "ФКП Росреестра" кадастровый паспорт испрашиваемого земельного участка.</w:t>
      </w:r>
    </w:p>
    <w:p w:rsidR="00A073A1" w:rsidRPr="007405F4" w:rsidRDefault="004741D2" w:rsidP="008F70FE">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2.6.3. Администрация, МФЦ не вправе требовать от заявителя:</w:t>
      </w:r>
    </w:p>
    <w:p w:rsidR="001A6761" w:rsidRPr="007405F4" w:rsidRDefault="001A6761" w:rsidP="001A6761">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A6761" w:rsidRPr="007405F4" w:rsidRDefault="001A6761" w:rsidP="001A6761">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sidRPr="007405F4">
          <w:rPr>
            <w:rFonts w:ascii="Times New Roman" w:hAnsi="Times New Roman"/>
            <w:sz w:val="24"/>
            <w:szCs w:val="24"/>
          </w:rPr>
          <w:t>частью 1 статьи 1</w:t>
        </w:r>
      </w:hyperlink>
      <w:r w:rsidRPr="007405F4">
        <w:rPr>
          <w:rFonts w:ascii="Times New Roman" w:hAnsi="Times New Roman"/>
          <w:sz w:val="24"/>
          <w:szCs w:val="24"/>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5" w:history="1">
        <w:r w:rsidRPr="007405F4">
          <w:rPr>
            <w:rFonts w:ascii="Times New Roman" w:hAnsi="Times New Roman"/>
            <w:sz w:val="24"/>
            <w:szCs w:val="24"/>
          </w:rPr>
          <w:t>частью 6</w:t>
        </w:r>
      </w:hyperlink>
      <w:r w:rsidRPr="007405F4">
        <w:rPr>
          <w:rFonts w:ascii="Times New Roman" w:hAnsi="Times New Roman"/>
          <w:sz w:val="24"/>
          <w:szCs w:val="24"/>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A6761" w:rsidRPr="007405F4" w:rsidRDefault="001A6761" w:rsidP="001A6761">
      <w:pPr>
        <w:autoSpaceDE w:val="0"/>
        <w:autoSpaceDN w:val="0"/>
        <w:adjustRightInd w:val="0"/>
        <w:spacing w:after="0" w:line="240" w:lineRule="auto"/>
        <w:ind w:firstLine="567"/>
        <w:jc w:val="both"/>
        <w:rPr>
          <w:rFonts w:ascii="Times New Roman" w:hAnsi="Times New Roman"/>
          <w:sz w:val="24"/>
          <w:szCs w:val="24"/>
        </w:rPr>
      </w:pPr>
      <w:r w:rsidRPr="007405F4">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history="1">
        <w:r w:rsidRPr="007405F4">
          <w:rPr>
            <w:rFonts w:ascii="Times New Roman" w:hAnsi="Times New Roman"/>
            <w:sz w:val="24"/>
            <w:szCs w:val="24"/>
          </w:rPr>
          <w:t>части 1 статьи 9</w:t>
        </w:r>
      </w:hyperlink>
      <w:r w:rsidRPr="007405F4">
        <w:rPr>
          <w:rFonts w:ascii="Times New Roman" w:hAnsi="Times New Roman"/>
          <w:sz w:val="24"/>
          <w:szCs w:val="24"/>
        </w:rPr>
        <w:t xml:space="preserve"> настоящего Федерального закона;</w:t>
      </w:r>
    </w:p>
    <w:p w:rsidR="001A6761" w:rsidRPr="007405F4" w:rsidRDefault="001A6761" w:rsidP="001A6761">
      <w:pPr>
        <w:autoSpaceDE w:val="0"/>
        <w:autoSpaceDN w:val="0"/>
        <w:adjustRightInd w:val="0"/>
        <w:spacing w:after="0" w:line="240" w:lineRule="auto"/>
        <w:ind w:firstLine="567"/>
        <w:jc w:val="both"/>
        <w:rPr>
          <w:rFonts w:ascii="Times New Roman" w:hAnsi="Times New Roman"/>
          <w:sz w:val="24"/>
          <w:szCs w:val="24"/>
        </w:rPr>
      </w:pPr>
      <w:r w:rsidRPr="007405F4">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A6761" w:rsidRPr="007405F4" w:rsidRDefault="001A6761" w:rsidP="001A6761">
      <w:pPr>
        <w:autoSpaceDE w:val="0"/>
        <w:autoSpaceDN w:val="0"/>
        <w:adjustRightInd w:val="0"/>
        <w:spacing w:after="0" w:line="240" w:lineRule="auto"/>
        <w:ind w:firstLine="567"/>
        <w:jc w:val="both"/>
        <w:rPr>
          <w:rFonts w:ascii="Times New Roman" w:hAnsi="Times New Roman"/>
          <w:sz w:val="24"/>
          <w:szCs w:val="24"/>
        </w:rPr>
      </w:pPr>
      <w:r w:rsidRPr="007405F4">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A6761" w:rsidRPr="007405F4" w:rsidRDefault="001A6761" w:rsidP="001A6761">
      <w:pPr>
        <w:autoSpaceDE w:val="0"/>
        <w:autoSpaceDN w:val="0"/>
        <w:adjustRightInd w:val="0"/>
        <w:spacing w:after="0" w:line="240" w:lineRule="auto"/>
        <w:ind w:firstLine="567"/>
        <w:jc w:val="both"/>
        <w:rPr>
          <w:rFonts w:ascii="Times New Roman" w:hAnsi="Times New Roman"/>
          <w:sz w:val="24"/>
          <w:szCs w:val="24"/>
        </w:rPr>
      </w:pPr>
      <w:r w:rsidRPr="007405F4">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A6761" w:rsidRPr="007405F4" w:rsidRDefault="001A6761" w:rsidP="001A6761">
      <w:pPr>
        <w:autoSpaceDE w:val="0"/>
        <w:autoSpaceDN w:val="0"/>
        <w:adjustRightInd w:val="0"/>
        <w:spacing w:after="0" w:line="240" w:lineRule="auto"/>
        <w:ind w:firstLine="567"/>
        <w:jc w:val="both"/>
        <w:rPr>
          <w:rFonts w:ascii="Times New Roman" w:hAnsi="Times New Roman"/>
          <w:sz w:val="24"/>
          <w:szCs w:val="24"/>
        </w:rPr>
      </w:pPr>
      <w:r w:rsidRPr="007405F4">
        <w:rPr>
          <w:rFonts w:ascii="Times New Roman" w:hAnsi="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A6761" w:rsidRPr="007405F4" w:rsidRDefault="001A6761" w:rsidP="001A6761">
      <w:pPr>
        <w:autoSpaceDE w:val="0"/>
        <w:autoSpaceDN w:val="0"/>
        <w:adjustRightInd w:val="0"/>
        <w:spacing w:after="0" w:line="240" w:lineRule="auto"/>
        <w:ind w:firstLine="567"/>
        <w:jc w:val="both"/>
        <w:rPr>
          <w:rFonts w:ascii="Times New Roman" w:hAnsi="Times New Roman"/>
          <w:sz w:val="24"/>
          <w:szCs w:val="24"/>
        </w:rPr>
      </w:pPr>
      <w:r w:rsidRPr="007405F4">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7" w:history="1">
        <w:r w:rsidRPr="007405F4">
          <w:rPr>
            <w:rFonts w:ascii="Times New Roman" w:hAnsi="Times New Roman"/>
            <w:sz w:val="24"/>
            <w:szCs w:val="24"/>
          </w:rPr>
          <w:t>частью 1.1 статьи 16</w:t>
        </w:r>
      </w:hyperlink>
      <w:r w:rsidRPr="007405F4">
        <w:rPr>
          <w:rFonts w:ascii="Times New Roman" w:hAnsi="Times New Roman"/>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8" w:history="1">
        <w:r w:rsidRPr="007405F4">
          <w:rPr>
            <w:rFonts w:ascii="Times New Roman" w:hAnsi="Times New Roman"/>
            <w:sz w:val="24"/>
            <w:szCs w:val="24"/>
          </w:rPr>
          <w:t>частью 1.1 статьи 16</w:t>
        </w:r>
      </w:hyperlink>
      <w:r w:rsidRPr="007405F4">
        <w:rPr>
          <w:rFonts w:ascii="Times New Roman" w:hAnsi="Times New Roman"/>
          <w:sz w:val="24"/>
          <w:szCs w:val="24"/>
        </w:rPr>
        <w:t xml:space="preserve"> настоящего Федерального закона, уведомляется заявитель, а также приносятся извинения за доставленные неудобств.</w:t>
      </w:r>
    </w:p>
    <w:p w:rsidR="004741D2" w:rsidRPr="007405F4" w:rsidRDefault="004741D2" w:rsidP="001A6761">
      <w:pPr>
        <w:widowControl w:val="0"/>
        <w:autoSpaceDE w:val="0"/>
        <w:autoSpaceDN w:val="0"/>
        <w:adjustRightInd w:val="0"/>
        <w:spacing w:after="0" w:line="240" w:lineRule="auto"/>
        <w:ind w:firstLine="567"/>
        <w:jc w:val="both"/>
        <w:rPr>
          <w:rFonts w:ascii="Times New Roman" w:hAnsi="Times New Roman"/>
          <w:sz w:val="24"/>
          <w:szCs w:val="24"/>
        </w:rPr>
      </w:pPr>
      <w:r w:rsidRPr="007405F4">
        <w:rPr>
          <w:rFonts w:ascii="Times New Roman" w:hAnsi="Times New Roman"/>
          <w:sz w:val="24"/>
          <w:szCs w:val="24"/>
        </w:rPr>
        <w:t>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Документом, удостоверяющим право гражданина на получение муниципальной услуги, также является универсальная электронная карта.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2.6.5.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МФЦ, ответственным за прием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2.6.6. Документы, представленные заявителем, должны соответствовать следующим требованиям: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б) тексты документов написаны разборчиво;</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 фамилия, имя, отчество (при наличии) заявителя, адрес его места жительства, телефон (если имеется) написаны полностью;</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 документы не исполнены карандашом.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19" w:name="Par199"/>
      <w:bookmarkEnd w:id="19"/>
      <w:r w:rsidRPr="007405F4">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2.7.1. Непредставление заявителем документа, удостоверяющего его личность;</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2.7.2. Непредставление представителем заявителя документа, удостоверяющего личность и полномочия;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2.7.3. Заявление, представленное для предоставления муниципальной услуги, по содержанию не соответствует требованиям </w:t>
      </w:r>
      <w:hyperlink w:anchor="Par119" w:history="1">
        <w:r w:rsidRPr="007405F4">
          <w:rPr>
            <w:rFonts w:ascii="Times New Roman" w:hAnsi="Times New Roman"/>
            <w:sz w:val="24"/>
            <w:szCs w:val="24"/>
          </w:rPr>
          <w:t>пункта 2.6.</w:t>
        </w:r>
      </w:hyperlink>
      <w:r w:rsidRPr="007405F4">
        <w:rPr>
          <w:rFonts w:ascii="Times New Roman" w:hAnsi="Times New Roman"/>
          <w:sz w:val="24"/>
          <w:szCs w:val="24"/>
        </w:rPr>
        <w:t>6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2.7.4. Непредставление документов, указанных в </w:t>
      </w:r>
      <w:hyperlink w:anchor="Par143" w:history="1">
        <w:r w:rsidRPr="007405F4">
          <w:rPr>
            <w:rFonts w:ascii="Times New Roman" w:hAnsi="Times New Roman"/>
            <w:sz w:val="24"/>
            <w:szCs w:val="24"/>
          </w:rPr>
          <w:t>абзацах одиннадцатом</w:t>
        </w:r>
      </w:hyperlink>
      <w:r w:rsidRPr="007405F4">
        <w:rPr>
          <w:rFonts w:ascii="Times New Roman" w:hAnsi="Times New Roman"/>
          <w:sz w:val="24"/>
          <w:szCs w:val="24"/>
        </w:rPr>
        <w:t xml:space="preserve"> и </w:t>
      </w:r>
      <w:hyperlink w:anchor="Par144" w:history="1">
        <w:r w:rsidRPr="007405F4">
          <w:rPr>
            <w:rFonts w:ascii="Times New Roman" w:hAnsi="Times New Roman"/>
            <w:sz w:val="24"/>
            <w:szCs w:val="24"/>
          </w:rPr>
          <w:t>двенадцатом пункта 2.6.1.1</w:t>
        </w:r>
      </w:hyperlink>
      <w:r w:rsidRPr="007405F4">
        <w:rPr>
          <w:rFonts w:ascii="Times New Roman" w:hAnsi="Times New Roman"/>
          <w:sz w:val="24"/>
          <w:szCs w:val="24"/>
        </w:rPr>
        <w:t xml:space="preserve"> или </w:t>
      </w:r>
      <w:hyperlink w:anchor="Par173" w:history="1">
        <w:r w:rsidRPr="007405F4">
          <w:rPr>
            <w:rFonts w:ascii="Times New Roman" w:hAnsi="Times New Roman"/>
            <w:sz w:val="24"/>
            <w:szCs w:val="24"/>
          </w:rPr>
          <w:t>абзацах шестом</w:t>
        </w:r>
      </w:hyperlink>
      <w:r w:rsidRPr="007405F4">
        <w:rPr>
          <w:rFonts w:ascii="Times New Roman" w:hAnsi="Times New Roman"/>
          <w:sz w:val="24"/>
          <w:szCs w:val="24"/>
        </w:rPr>
        <w:t xml:space="preserve"> и </w:t>
      </w:r>
      <w:hyperlink w:anchor="Par174" w:history="1">
        <w:r w:rsidRPr="007405F4">
          <w:rPr>
            <w:rFonts w:ascii="Times New Roman" w:hAnsi="Times New Roman"/>
            <w:sz w:val="24"/>
            <w:szCs w:val="24"/>
          </w:rPr>
          <w:t>седьмом пункта 2.6.2.1</w:t>
        </w:r>
      </w:hyperlink>
      <w:r w:rsidRPr="007405F4">
        <w:rPr>
          <w:rFonts w:ascii="Times New Roman" w:hAnsi="Times New Roman"/>
          <w:sz w:val="24"/>
          <w:szCs w:val="24"/>
        </w:rPr>
        <w:t xml:space="preserve">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20" w:name="Par204"/>
      <w:bookmarkEnd w:id="20"/>
      <w:r w:rsidRPr="007405F4">
        <w:rPr>
          <w:rFonts w:ascii="Times New Roman" w:hAnsi="Times New Roman"/>
          <w:sz w:val="24"/>
          <w:szCs w:val="24"/>
        </w:rPr>
        <w:t>2.8. Исчерпывающий перечень оснований для отказа в предоставлении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lastRenderedPageBreak/>
        <w:t>2.8.1. Отказ в предварительном согласовании предоставления земельного участка принимается при наличии хотя бы одного из следующих оснований: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9" w:history="1">
        <w:r w:rsidRPr="007405F4">
          <w:rPr>
            <w:rFonts w:ascii="Times New Roman" w:hAnsi="Times New Roman"/>
            <w:sz w:val="24"/>
            <w:szCs w:val="24"/>
          </w:rPr>
          <w:t>пункте 16 статьи 11.10</w:t>
        </w:r>
      </w:hyperlink>
      <w:r w:rsidRPr="007405F4">
        <w:rPr>
          <w:rFonts w:ascii="Times New Roman" w:hAnsi="Times New Roman"/>
          <w:sz w:val="24"/>
          <w:szCs w:val="24"/>
        </w:rPr>
        <w:t xml:space="preserve"> Земельного кодекса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40" w:history="1">
        <w:r w:rsidRPr="007405F4">
          <w:rPr>
            <w:rFonts w:ascii="Times New Roman" w:hAnsi="Times New Roman"/>
            <w:sz w:val="24"/>
            <w:szCs w:val="24"/>
          </w:rPr>
          <w:t>подпунктах 1</w:t>
        </w:r>
      </w:hyperlink>
      <w:r w:rsidRPr="007405F4">
        <w:rPr>
          <w:rFonts w:ascii="Times New Roman" w:hAnsi="Times New Roman"/>
          <w:sz w:val="24"/>
          <w:szCs w:val="24"/>
        </w:rPr>
        <w:t xml:space="preserve"> - </w:t>
      </w:r>
      <w:hyperlink r:id="rId41" w:history="1">
        <w:r w:rsidRPr="007405F4">
          <w:rPr>
            <w:rFonts w:ascii="Times New Roman" w:hAnsi="Times New Roman"/>
            <w:sz w:val="24"/>
            <w:szCs w:val="24"/>
          </w:rPr>
          <w:t>13</w:t>
        </w:r>
      </w:hyperlink>
      <w:r w:rsidRPr="007405F4">
        <w:rPr>
          <w:rFonts w:ascii="Times New Roman" w:hAnsi="Times New Roman"/>
          <w:sz w:val="24"/>
          <w:szCs w:val="24"/>
        </w:rPr>
        <w:t xml:space="preserve">, </w:t>
      </w:r>
      <w:hyperlink r:id="rId42" w:history="1">
        <w:r w:rsidRPr="007405F4">
          <w:rPr>
            <w:rFonts w:ascii="Times New Roman" w:hAnsi="Times New Roman"/>
            <w:sz w:val="24"/>
            <w:szCs w:val="24"/>
          </w:rPr>
          <w:t>15</w:t>
        </w:r>
      </w:hyperlink>
      <w:r w:rsidRPr="007405F4">
        <w:rPr>
          <w:rFonts w:ascii="Times New Roman" w:hAnsi="Times New Roman"/>
          <w:sz w:val="24"/>
          <w:szCs w:val="24"/>
        </w:rPr>
        <w:t xml:space="preserve"> - </w:t>
      </w:r>
      <w:hyperlink r:id="rId43" w:history="1">
        <w:r w:rsidRPr="007405F4">
          <w:rPr>
            <w:rFonts w:ascii="Times New Roman" w:hAnsi="Times New Roman"/>
            <w:sz w:val="24"/>
            <w:szCs w:val="24"/>
          </w:rPr>
          <w:t>19</w:t>
        </w:r>
      </w:hyperlink>
      <w:r w:rsidRPr="007405F4">
        <w:rPr>
          <w:rFonts w:ascii="Times New Roman" w:hAnsi="Times New Roman"/>
          <w:sz w:val="24"/>
          <w:szCs w:val="24"/>
        </w:rPr>
        <w:t xml:space="preserve">, </w:t>
      </w:r>
      <w:hyperlink r:id="rId44" w:history="1">
        <w:r w:rsidRPr="007405F4">
          <w:rPr>
            <w:rFonts w:ascii="Times New Roman" w:hAnsi="Times New Roman"/>
            <w:sz w:val="24"/>
            <w:szCs w:val="24"/>
          </w:rPr>
          <w:t>22</w:t>
        </w:r>
      </w:hyperlink>
      <w:r w:rsidRPr="007405F4">
        <w:rPr>
          <w:rFonts w:ascii="Times New Roman" w:hAnsi="Times New Roman"/>
          <w:sz w:val="24"/>
          <w:szCs w:val="24"/>
        </w:rPr>
        <w:t xml:space="preserve"> и </w:t>
      </w:r>
      <w:hyperlink r:id="rId45" w:history="1">
        <w:r w:rsidRPr="007405F4">
          <w:rPr>
            <w:rFonts w:ascii="Times New Roman" w:hAnsi="Times New Roman"/>
            <w:sz w:val="24"/>
            <w:szCs w:val="24"/>
          </w:rPr>
          <w:t>23 статьи 39.16</w:t>
        </w:r>
      </w:hyperlink>
      <w:r w:rsidRPr="007405F4">
        <w:rPr>
          <w:rFonts w:ascii="Times New Roman" w:hAnsi="Times New Roman"/>
          <w:sz w:val="24"/>
          <w:szCs w:val="24"/>
        </w:rPr>
        <w:t xml:space="preserve"> Земельного кодекса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 земельный участок, границы которого подлежат уточнению в соответствии с Федеральным </w:t>
      </w:r>
      <w:hyperlink r:id="rId46" w:history="1">
        <w:r w:rsidRPr="007405F4">
          <w:rPr>
            <w:rFonts w:ascii="Times New Roman" w:hAnsi="Times New Roman"/>
            <w:sz w:val="24"/>
            <w:szCs w:val="24"/>
          </w:rPr>
          <w:t>законом</w:t>
        </w:r>
      </w:hyperlink>
      <w:r w:rsidRPr="007405F4">
        <w:rPr>
          <w:rFonts w:ascii="Times New Roman" w:hAnsi="Times New Roman"/>
          <w:sz w:val="24"/>
          <w:szCs w:val="24"/>
        </w:rPr>
        <w:t xml:space="preserve"> от 24.07.2007 N 221-ФЗ "О государственном кадастре недвижимости", не может быть предоставлен заявителю по основаниям, указанным в </w:t>
      </w:r>
      <w:hyperlink r:id="rId47" w:history="1">
        <w:r w:rsidRPr="007405F4">
          <w:rPr>
            <w:rFonts w:ascii="Times New Roman" w:hAnsi="Times New Roman"/>
            <w:sz w:val="24"/>
            <w:szCs w:val="24"/>
          </w:rPr>
          <w:t>подпунктах 1</w:t>
        </w:r>
      </w:hyperlink>
      <w:r w:rsidRPr="007405F4">
        <w:rPr>
          <w:rFonts w:ascii="Times New Roman" w:hAnsi="Times New Roman"/>
          <w:sz w:val="24"/>
          <w:szCs w:val="24"/>
        </w:rPr>
        <w:t xml:space="preserve"> - </w:t>
      </w:r>
      <w:hyperlink r:id="rId48" w:history="1">
        <w:r w:rsidRPr="007405F4">
          <w:rPr>
            <w:rFonts w:ascii="Times New Roman" w:hAnsi="Times New Roman"/>
            <w:sz w:val="24"/>
            <w:szCs w:val="24"/>
          </w:rPr>
          <w:t>23 статьи 39.16</w:t>
        </w:r>
      </w:hyperlink>
      <w:r w:rsidRPr="007405F4">
        <w:rPr>
          <w:rFonts w:ascii="Times New Roman" w:hAnsi="Times New Roman"/>
          <w:sz w:val="24"/>
          <w:szCs w:val="24"/>
        </w:rPr>
        <w:t xml:space="preserve"> Земельного кодекса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2.8.2. Отказ в предоставлении земельного участка принимается при наличии хотя бы одного из следующих оснований: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9" w:history="1">
        <w:r w:rsidRPr="007405F4">
          <w:rPr>
            <w:rFonts w:ascii="Times New Roman" w:hAnsi="Times New Roman"/>
            <w:sz w:val="24"/>
            <w:szCs w:val="24"/>
          </w:rPr>
          <w:t>подпунктом 10 пункта 2 статьи 39.10</w:t>
        </w:r>
      </w:hyperlink>
      <w:r w:rsidRPr="007405F4">
        <w:rPr>
          <w:rFonts w:ascii="Times New Roman" w:hAnsi="Times New Roman"/>
          <w:sz w:val="24"/>
          <w:szCs w:val="24"/>
        </w:rPr>
        <w:t xml:space="preserve"> Земельного кодекса Российской Федерации;</w:t>
      </w:r>
    </w:p>
    <w:p w:rsidR="009F5605" w:rsidRPr="007405F4" w:rsidRDefault="009F5605" w:rsidP="009573B6">
      <w:pPr>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F5605" w:rsidRPr="007405F4" w:rsidRDefault="009F5605" w:rsidP="009573B6">
      <w:pPr>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0" w:history="1">
        <w:r w:rsidRPr="007405F4">
          <w:rPr>
            <w:rFonts w:ascii="Times New Roman" w:hAnsi="Times New Roman"/>
            <w:sz w:val="24"/>
            <w:szCs w:val="24"/>
          </w:rPr>
          <w:t>статьей 39.36</w:t>
        </w:r>
      </w:hyperlink>
      <w:r w:rsidRPr="007405F4">
        <w:rPr>
          <w:rFonts w:ascii="Times New Roman" w:hAnsi="Times New Roman"/>
          <w:sz w:val="24"/>
          <w:szCs w:val="24"/>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1" w:history="1">
        <w:r w:rsidRPr="007405F4">
          <w:rPr>
            <w:rFonts w:ascii="Times New Roman" w:hAnsi="Times New Roman"/>
            <w:sz w:val="24"/>
            <w:szCs w:val="24"/>
          </w:rPr>
          <w:t>частью 11 статьи 55.32</w:t>
        </w:r>
      </w:hyperlink>
      <w:r w:rsidRPr="007405F4">
        <w:rPr>
          <w:rFonts w:ascii="Times New Roman" w:hAnsi="Times New Roman"/>
          <w:sz w:val="24"/>
          <w:szCs w:val="24"/>
        </w:rPr>
        <w:t xml:space="preserve"> Градостроительного кодекса Российской Федерации;</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Pr="007405F4">
        <w:rPr>
          <w:rFonts w:ascii="Times New Roman" w:hAnsi="Times New Roman"/>
          <w:sz w:val="24"/>
          <w:szCs w:val="24"/>
        </w:rPr>
        <w:lastRenderedPageBreak/>
        <w:t xml:space="preserve">сервитута, или объекты, размещенные в соответствии со </w:t>
      </w:r>
      <w:hyperlink r:id="rId52" w:history="1">
        <w:r w:rsidRPr="007405F4">
          <w:rPr>
            <w:rFonts w:ascii="Times New Roman" w:hAnsi="Times New Roman"/>
            <w:sz w:val="24"/>
            <w:szCs w:val="24"/>
          </w:rPr>
          <w:t>статьей 39.36</w:t>
        </w:r>
      </w:hyperlink>
      <w:r w:rsidRPr="007405F4">
        <w:rPr>
          <w:rFonts w:ascii="Times New Roman" w:hAnsi="Times New Roman"/>
          <w:sz w:val="24"/>
          <w:szCs w:val="24"/>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3" w:history="1">
        <w:r w:rsidRPr="007405F4">
          <w:rPr>
            <w:rFonts w:ascii="Times New Roman" w:hAnsi="Times New Roman"/>
            <w:sz w:val="24"/>
            <w:szCs w:val="24"/>
          </w:rPr>
          <w:t>пунктом 19 статьи 39.11</w:t>
        </w:r>
      </w:hyperlink>
      <w:r w:rsidRPr="007405F4">
        <w:rPr>
          <w:rFonts w:ascii="Times New Roman" w:hAnsi="Times New Roman"/>
          <w:sz w:val="24"/>
          <w:szCs w:val="24"/>
        </w:rPr>
        <w:t xml:space="preserve"> настоящего Кодекса;</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54" w:history="1">
        <w:r w:rsidRPr="007405F4">
          <w:rPr>
            <w:rFonts w:ascii="Times New Roman" w:hAnsi="Times New Roman"/>
            <w:sz w:val="24"/>
            <w:szCs w:val="24"/>
          </w:rPr>
          <w:t>подпунктом 6 пункта 4 статьи 39.11</w:t>
        </w:r>
      </w:hyperlink>
      <w:r w:rsidRPr="007405F4">
        <w:rPr>
          <w:rFonts w:ascii="Times New Roman" w:hAnsi="Times New Roman"/>
          <w:sz w:val="24"/>
          <w:szCs w:val="24"/>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5" w:history="1">
        <w:r w:rsidRPr="007405F4">
          <w:rPr>
            <w:rFonts w:ascii="Times New Roman" w:hAnsi="Times New Roman"/>
            <w:sz w:val="24"/>
            <w:szCs w:val="24"/>
          </w:rPr>
          <w:t>подпунктом 4 пункта 4 статьи 39.11</w:t>
        </w:r>
      </w:hyperlink>
      <w:r w:rsidRPr="007405F4">
        <w:rPr>
          <w:rFonts w:ascii="Times New Roman" w:hAnsi="Times New Roman"/>
          <w:sz w:val="24"/>
          <w:szCs w:val="24"/>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56" w:history="1">
        <w:r w:rsidRPr="007405F4">
          <w:rPr>
            <w:rFonts w:ascii="Times New Roman" w:hAnsi="Times New Roman"/>
            <w:sz w:val="24"/>
            <w:szCs w:val="24"/>
          </w:rPr>
          <w:t>пунктом 8 статьи 39.11</w:t>
        </w:r>
      </w:hyperlink>
      <w:r w:rsidRPr="007405F4">
        <w:rPr>
          <w:rFonts w:ascii="Times New Roman" w:hAnsi="Times New Roman"/>
          <w:sz w:val="24"/>
          <w:szCs w:val="24"/>
        </w:rPr>
        <w:t xml:space="preserve"> настоящего Кодекса;</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57" w:history="1">
        <w:r w:rsidRPr="007405F4">
          <w:rPr>
            <w:rFonts w:ascii="Times New Roman" w:hAnsi="Times New Roman"/>
            <w:sz w:val="24"/>
            <w:szCs w:val="24"/>
          </w:rPr>
          <w:t>подпунктом 1 пункта 1 статьи 39.18</w:t>
        </w:r>
      </w:hyperlink>
      <w:r w:rsidRPr="007405F4">
        <w:rPr>
          <w:rFonts w:ascii="Times New Roman" w:hAnsi="Times New Roman"/>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lastRenderedPageBreak/>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58" w:history="1">
        <w:r w:rsidRPr="007405F4">
          <w:rPr>
            <w:rFonts w:ascii="Times New Roman" w:hAnsi="Times New Roman"/>
            <w:sz w:val="24"/>
            <w:szCs w:val="24"/>
          </w:rPr>
          <w:t>порядке</w:t>
        </w:r>
      </w:hyperlink>
      <w:r w:rsidRPr="007405F4">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9" w:history="1">
        <w:r w:rsidRPr="007405F4">
          <w:rPr>
            <w:rFonts w:ascii="Times New Roman" w:hAnsi="Times New Roman"/>
            <w:sz w:val="24"/>
            <w:szCs w:val="24"/>
          </w:rPr>
          <w:t>подпунктом 10 пункта 2 статьи 39.10</w:t>
        </w:r>
      </w:hyperlink>
      <w:r w:rsidRPr="007405F4">
        <w:rPr>
          <w:rFonts w:ascii="Times New Roman" w:hAnsi="Times New Roman"/>
          <w:sz w:val="24"/>
          <w:szCs w:val="24"/>
        </w:rPr>
        <w:t xml:space="preserve"> настоящего Кодекса;</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0" w:history="1">
        <w:r w:rsidRPr="007405F4">
          <w:rPr>
            <w:rFonts w:ascii="Times New Roman" w:hAnsi="Times New Roman"/>
            <w:sz w:val="24"/>
            <w:szCs w:val="24"/>
          </w:rPr>
          <w:t>пунктом 6 статьи 39.10</w:t>
        </w:r>
      </w:hyperlink>
      <w:r w:rsidRPr="007405F4">
        <w:rPr>
          <w:rFonts w:ascii="Times New Roman" w:hAnsi="Times New Roman"/>
          <w:sz w:val="24"/>
          <w:szCs w:val="24"/>
        </w:rPr>
        <w:t xml:space="preserve"> настоящего Кодекса;</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19) предоставление земельного участка на заявленном виде прав не допускается;</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61" w:history="1">
        <w:r w:rsidRPr="007405F4">
          <w:rPr>
            <w:rFonts w:ascii="Times New Roman" w:hAnsi="Times New Roman"/>
            <w:sz w:val="24"/>
            <w:szCs w:val="24"/>
          </w:rPr>
          <w:t>законом</w:t>
        </w:r>
      </w:hyperlink>
      <w:r w:rsidRPr="007405F4">
        <w:rPr>
          <w:rFonts w:ascii="Times New Roman" w:hAnsi="Times New Roman"/>
          <w:sz w:val="24"/>
          <w:szCs w:val="24"/>
        </w:rPr>
        <w:t xml:space="preserve"> "О государственной регистрации недвижимости";</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573B6" w:rsidRPr="007405F4" w:rsidRDefault="009573B6" w:rsidP="009573B6">
      <w:pPr>
        <w:autoSpaceDE w:val="0"/>
        <w:autoSpaceDN w:val="0"/>
        <w:adjustRightInd w:val="0"/>
        <w:spacing w:after="0" w:line="240" w:lineRule="auto"/>
        <w:ind w:firstLine="540"/>
        <w:jc w:val="both"/>
        <w:rPr>
          <w:rFonts w:ascii="Times New Roman" w:hAnsi="Times New Roman"/>
          <w:sz w:val="24"/>
          <w:szCs w:val="24"/>
        </w:rPr>
      </w:pPr>
      <w:r w:rsidRPr="007405F4">
        <w:rPr>
          <w:rFonts w:ascii="Times New Roman" w:hAnsi="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2" w:history="1">
        <w:r w:rsidRPr="007405F4">
          <w:rPr>
            <w:rFonts w:ascii="Times New Roman" w:hAnsi="Times New Roman"/>
            <w:sz w:val="24"/>
            <w:szCs w:val="24"/>
          </w:rPr>
          <w:t>частью 4 статьи 18</w:t>
        </w:r>
      </w:hyperlink>
      <w:r w:rsidRPr="007405F4">
        <w:rPr>
          <w:rFonts w:ascii="Times New Roman" w:hAnsi="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3" w:history="1">
        <w:r w:rsidRPr="007405F4">
          <w:rPr>
            <w:rFonts w:ascii="Times New Roman" w:hAnsi="Times New Roman"/>
            <w:sz w:val="24"/>
            <w:szCs w:val="24"/>
          </w:rPr>
          <w:t>частью 3 статьи 14</w:t>
        </w:r>
      </w:hyperlink>
      <w:r w:rsidRPr="007405F4">
        <w:rPr>
          <w:rFonts w:ascii="Times New Roman" w:hAnsi="Times New Roman"/>
          <w:sz w:val="24"/>
          <w:szCs w:val="24"/>
        </w:rPr>
        <w:t xml:space="preserve"> указанного Федерального закона.</w:t>
      </w:r>
    </w:p>
    <w:p w:rsidR="004741D2" w:rsidRPr="007405F4" w:rsidRDefault="004741D2" w:rsidP="009573B6">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w:t>
      </w:r>
      <w:r w:rsidRPr="007405F4">
        <w:rPr>
          <w:rFonts w:ascii="Times New Roman" w:hAnsi="Times New Roman"/>
          <w:sz w:val="24"/>
          <w:szCs w:val="24"/>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Взимание платы за предоставление муниципальной услуги нормативными правовыми актами не предусмотрено.</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2.11. Срок регистрации заявления заявителя о предоставлении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Максимальный срок регистрации заявления не должен превышать 45 минут.</w:t>
      </w:r>
    </w:p>
    <w:p w:rsidR="004741D2" w:rsidRPr="007405F4" w:rsidRDefault="004741D2"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написания заявлений о предоставлении муниципальной услуги, информационным стендам с образцами заявлений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2.12.1. Информация о местах нахождения и графике работы Администрации, МФЦ,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муниципального образования – Тумское городское поселение Клепиковского муниципального района согласно </w:t>
      </w:r>
      <w:hyperlink w:anchor="Par701" w:history="1">
        <w:r w:rsidRPr="007405F4">
          <w:rPr>
            <w:rFonts w:ascii="Times New Roman" w:hAnsi="Times New Roman"/>
            <w:sz w:val="24"/>
            <w:szCs w:val="24"/>
          </w:rPr>
          <w:t>Приложению N 3</w:t>
        </w:r>
      </w:hyperlink>
      <w:r w:rsidRPr="007405F4">
        <w:rPr>
          <w:rFonts w:ascii="Times New Roman" w:hAnsi="Times New Roman"/>
          <w:sz w:val="24"/>
          <w:szCs w:val="24"/>
        </w:rPr>
        <w:t xml:space="preserve"> к Административному регламенту.</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2.12.2. На территории, прилегающей к зданию, где расположены помещения МФЦ, Администрации, располагается бесплатная парковка для автомобильного транспорта посетителей.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2.12.3. Здание, где предоставляется муниципальная услуга, должно быть оборудовано отдельным входом для свободного доступа заявителей.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2.12.5. Центральный вход в здание должен быть оборудован информационной табличкой (вывеской), содержащей информацию о наименовании и графике работы.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2.12.9. Места для ожидания должны соответствовать комфортным условиям для заявителей и оптимальным условиям работы должностных лиц.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2.12.12. На информационном стенде размещается следующая информация: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а) срок предоставления муниципальной услуги и сроки выполнения отдельных </w:t>
      </w:r>
      <w:r w:rsidRPr="007405F4">
        <w:rPr>
          <w:rFonts w:ascii="Times New Roman" w:hAnsi="Times New Roman"/>
          <w:sz w:val="24"/>
          <w:szCs w:val="24"/>
        </w:rPr>
        <w:lastRenderedPageBreak/>
        <w:t>административных действий;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б) образец заполнения заявления;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 перечень оснований для отказа в предоставлении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г) информация о платности (бесплатности)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 извлечения из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2.12.13. Прием заявителей в МФЦ осуществляется в окнах приема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2.12.14. Окна приема документов должны быть оборудованы информационными табличками с указанием: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 номера окна;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б) фамилии, имени, отчества и должности лица, ведущего прием;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 графика приема.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2.12.16. Места для приема документов должны быть снабжены стулом, иметь место для письма и раскладки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4741D2" w:rsidRPr="007405F4" w:rsidRDefault="004741D2" w:rsidP="008A53D5">
      <w:pPr>
        <w:spacing w:after="0" w:line="240" w:lineRule="auto"/>
        <w:ind w:firstLine="709"/>
        <w:jc w:val="both"/>
        <w:rPr>
          <w:rFonts w:ascii="Times New Roman" w:hAnsi="Times New Roman"/>
          <w:sz w:val="24"/>
          <w:szCs w:val="24"/>
        </w:rPr>
      </w:pPr>
      <w:r w:rsidRPr="007405F4">
        <w:rPr>
          <w:rFonts w:ascii="Times New Roman" w:hAnsi="Times New Roman"/>
          <w:sz w:val="24"/>
          <w:szCs w:val="24"/>
        </w:rPr>
        <w:t>2.12.20. В помещениях должны быть созданы для инвалидов условия доступности объектов в соответствии с требованиями, установленными законодательными и иными нормативными правовыми актами, в том числе:</w:t>
      </w:r>
    </w:p>
    <w:p w:rsidR="004741D2" w:rsidRPr="007405F4" w:rsidRDefault="004741D2" w:rsidP="008A53D5">
      <w:pPr>
        <w:spacing w:after="0" w:line="240" w:lineRule="auto"/>
        <w:ind w:firstLine="709"/>
        <w:jc w:val="both"/>
        <w:rPr>
          <w:rFonts w:ascii="Times New Roman" w:hAnsi="Times New Roman"/>
          <w:sz w:val="24"/>
          <w:szCs w:val="24"/>
        </w:rPr>
      </w:pPr>
      <w:r w:rsidRPr="007405F4">
        <w:rPr>
          <w:rFonts w:ascii="Times New Roman" w:hAnsi="Times New Roman"/>
          <w:sz w:val="24"/>
          <w:szCs w:val="24"/>
        </w:rPr>
        <w:t>а) возможность беспрепятственного входа в объекты и выхода из них;</w:t>
      </w:r>
    </w:p>
    <w:p w:rsidR="004741D2" w:rsidRPr="007405F4" w:rsidRDefault="004741D2" w:rsidP="008A53D5">
      <w:pPr>
        <w:spacing w:after="0" w:line="240" w:lineRule="auto"/>
        <w:ind w:firstLine="709"/>
        <w:jc w:val="both"/>
        <w:rPr>
          <w:rFonts w:ascii="Times New Roman" w:hAnsi="Times New Roman"/>
          <w:sz w:val="24"/>
          <w:szCs w:val="24"/>
        </w:rPr>
      </w:pPr>
      <w:r w:rsidRPr="007405F4">
        <w:rPr>
          <w:rFonts w:ascii="Times New Roman" w:hAnsi="Times New Roman"/>
          <w:sz w:val="24"/>
          <w:szCs w:val="24"/>
        </w:rPr>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4741D2" w:rsidRPr="007405F4" w:rsidRDefault="004741D2" w:rsidP="008A53D5">
      <w:pPr>
        <w:spacing w:after="0" w:line="240" w:lineRule="auto"/>
        <w:ind w:firstLine="709"/>
        <w:jc w:val="both"/>
        <w:rPr>
          <w:rFonts w:ascii="Times New Roman" w:hAnsi="Times New Roman"/>
          <w:sz w:val="24"/>
          <w:szCs w:val="24"/>
        </w:rPr>
      </w:pPr>
      <w:r w:rsidRPr="007405F4">
        <w:rPr>
          <w:rFonts w:ascii="Times New Roman" w:hAnsi="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741D2" w:rsidRPr="007405F4" w:rsidRDefault="004741D2" w:rsidP="008A53D5">
      <w:pPr>
        <w:spacing w:after="0" w:line="240" w:lineRule="auto"/>
        <w:ind w:firstLine="709"/>
        <w:jc w:val="both"/>
        <w:rPr>
          <w:rFonts w:ascii="Times New Roman" w:hAnsi="Times New Roman"/>
          <w:sz w:val="24"/>
          <w:szCs w:val="24"/>
        </w:rPr>
      </w:pPr>
      <w:r w:rsidRPr="007405F4">
        <w:rPr>
          <w:rFonts w:ascii="Times New Roman" w:hAnsi="Times New Roman"/>
          <w:sz w:val="24"/>
          <w:szCs w:val="24"/>
        </w:rPr>
        <w:t>г) сопровождение инвалидов, имеющих стойкие нарушения функции зрения и самостоятельного передвижения по территории объекта;</w:t>
      </w:r>
    </w:p>
    <w:p w:rsidR="004741D2" w:rsidRPr="007405F4" w:rsidRDefault="004741D2" w:rsidP="008A53D5">
      <w:pPr>
        <w:spacing w:after="0" w:line="240" w:lineRule="auto"/>
        <w:ind w:firstLine="709"/>
        <w:jc w:val="both"/>
        <w:rPr>
          <w:rFonts w:ascii="Times New Roman" w:hAnsi="Times New Roman"/>
          <w:sz w:val="24"/>
          <w:szCs w:val="24"/>
        </w:rPr>
      </w:pPr>
      <w:r w:rsidRPr="007405F4">
        <w:rPr>
          <w:rFonts w:ascii="Times New Roman" w:hAnsi="Times New Roman"/>
          <w:sz w:val="24"/>
          <w:szCs w:val="24"/>
        </w:rPr>
        <w:t>д) содействие инвалиду при входе в объект и выходе из него, информирование инвалида о доступных маршрутах общественного транспорта;</w:t>
      </w:r>
    </w:p>
    <w:p w:rsidR="004741D2" w:rsidRPr="007405F4" w:rsidRDefault="004741D2" w:rsidP="008A53D5">
      <w:pPr>
        <w:spacing w:after="0" w:line="240" w:lineRule="auto"/>
        <w:ind w:firstLine="709"/>
        <w:jc w:val="both"/>
        <w:rPr>
          <w:rFonts w:ascii="Times New Roman" w:hAnsi="Times New Roman"/>
          <w:sz w:val="24"/>
          <w:szCs w:val="24"/>
        </w:rPr>
      </w:pPr>
      <w:r w:rsidRPr="007405F4">
        <w:rPr>
          <w:rFonts w:ascii="Times New Roman" w:hAnsi="Times New Roman"/>
          <w:sz w:val="24"/>
          <w:szCs w:val="24"/>
        </w:rPr>
        <w:t>е) обеспечение допуска на объект, в котором предоставляются услуги, собаки-проводника при наличии документа, подтверждающего ее специальное обучение.</w:t>
      </w:r>
    </w:p>
    <w:p w:rsidR="004741D2" w:rsidRPr="007405F4" w:rsidRDefault="004741D2" w:rsidP="008A53D5">
      <w:pPr>
        <w:spacing w:after="0" w:line="240" w:lineRule="auto"/>
        <w:ind w:firstLine="709"/>
        <w:jc w:val="both"/>
        <w:rPr>
          <w:rFonts w:ascii="Times New Roman" w:hAnsi="Times New Roman"/>
          <w:sz w:val="24"/>
          <w:szCs w:val="24"/>
        </w:rPr>
      </w:pPr>
      <w:r w:rsidRPr="007405F4">
        <w:rPr>
          <w:rFonts w:ascii="Times New Roman" w:hAnsi="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4741D2" w:rsidRPr="007405F4" w:rsidRDefault="004741D2"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В зоне места ожидания должны быть выделены зоны специализированного обслуживания инвалидов в здании. Зона мест ожидания заявителей, имеющих инвалидность,  размещается преимущественно на нижних этажах зданий.</w:t>
      </w:r>
    </w:p>
    <w:p w:rsidR="004741D2" w:rsidRPr="007405F4" w:rsidRDefault="004741D2"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Необходимо обеспечить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Также необходимо обеспечить предоставление бесплатно в доступной форме информации о правах и обязанностях инвалидов, сроках, порядке и условиях предоставления услуги, доступности ее предоставления.</w:t>
      </w:r>
    </w:p>
    <w:p w:rsidR="004741D2" w:rsidRPr="007405F4" w:rsidRDefault="004741D2" w:rsidP="008A53D5">
      <w:pPr>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В случае если невозможно полностью обеспечить доступность помещений, в которых оказывается муниципальная услуга с учетом потребностей инвалидов, по предварительному </w:t>
      </w:r>
      <w:r w:rsidRPr="007405F4">
        <w:rPr>
          <w:rFonts w:ascii="Times New Roman" w:hAnsi="Times New Roman"/>
          <w:sz w:val="24"/>
          <w:szCs w:val="24"/>
        </w:rPr>
        <w:lastRenderedPageBreak/>
        <w:t>обращению заявителя по номеру телефона, обеспечивается прием документов, необходимых для предоставления муниципальной услуги по месту жительства заявителя или в дистанционном режиме.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2.13.1. Информация о порядке предоставления муниципальной услуги предоставляется в Администрации, МФЦ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2.13.2. По решению руководителя МФЦ график (режим) работы МФЦ может быть изменен.</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По решению главы Администрации график приема граждан в администрации может быть изменен.</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Администрации и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2.13.4. При ответах на телефонные звонки и устные обращения должностные лица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Время разговора не должно превышать 10 минут.</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При невозможности должностного лица Администрации или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2.13.5. Информирование о ходе предоставления муниципальной услуги осуществляется должностными лицами Администрации или МФЦ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Заявители, представившие в Администрацию документы для получения муниципальной услуги, в обязательном порядке информируются должностными лицами Администрации о результате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Заявители, представившие в МФЦ документы для получения муниципальной услуги, в обязательном порядке информируются должностными лицами МФЦ о результате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2.13.6.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2.13.7. Информация о сроке завершения оформления документов и возможности их получения заявителю сообщается при подаче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2.13.8. Консультации (справки) по вопросам предоставления муниципальной услуги предоставляются должностными лицами Администрации или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2.13.9. Консультации предоставляются по следующим вопросам: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времени приема и выдачи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сроков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lastRenderedPageBreak/>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2.13.11. Заявитель имеет право представить в МФЦ документы по предварительной записи.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Предварительная запись осуществляется через терминал электронной очереди, установленный в здании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2.14. Показатели доступности и качества муниципальных услуг.</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2.14.1. Показателями доступности муниципальной услуги являются: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 транспортная доступность к местам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2.14.2. Показателями качества муниципальной услуги являются: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 соблюдение срока выдачи документов при предоставлении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б) соблюдение сроков ожидания в очереди при подаче и получении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21" w:name="Par301"/>
      <w:bookmarkEnd w:id="21"/>
      <w:r w:rsidRPr="007405F4">
        <w:rPr>
          <w:rFonts w:ascii="Times New Roman" w:hAnsi="Times New Roman"/>
          <w:sz w:val="24"/>
          <w:szCs w:val="24"/>
        </w:rPr>
        <w:t>3. Состав, последовательность и сроки исполнения</w:t>
      </w:r>
    </w:p>
    <w:p w:rsidR="004741D2" w:rsidRPr="007405F4" w:rsidRDefault="004741D2" w:rsidP="008A53D5">
      <w:pPr>
        <w:widowControl w:val="0"/>
        <w:autoSpaceDE w:val="0"/>
        <w:autoSpaceDN w:val="0"/>
        <w:adjustRightInd w:val="0"/>
        <w:spacing w:after="0" w:line="240" w:lineRule="auto"/>
        <w:ind w:firstLine="709"/>
        <w:jc w:val="center"/>
        <w:rPr>
          <w:rFonts w:ascii="Times New Roman" w:hAnsi="Times New Roman"/>
          <w:sz w:val="24"/>
          <w:szCs w:val="24"/>
        </w:rPr>
      </w:pPr>
      <w:r w:rsidRPr="007405F4">
        <w:rPr>
          <w:rFonts w:ascii="Times New Roman" w:hAnsi="Times New Roman"/>
          <w:sz w:val="24"/>
          <w:szCs w:val="24"/>
        </w:rPr>
        <w:t>административных процедур</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3.1. </w:t>
      </w:r>
      <w:hyperlink w:anchor="Par788" w:history="1">
        <w:r w:rsidRPr="007405F4">
          <w:rPr>
            <w:rFonts w:ascii="Times New Roman" w:hAnsi="Times New Roman"/>
            <w:sz w:val="24"/>
            <w:szCs w:val="24"/>
          </w:rPr>
          <w:t>Блок-схема</w:t>
        </w:r>
      </w:hyperlink>
      <w:r w:rsidRPr="007405F4">
        <w:rPr>
          <w:rFonts w:ascii="Times New Roman" w:hAnsi="Times New Roman"/>
          <w:sz w:val="24"/>
          <w:szCs w:val="24"/>
        </w:rPr>
        <w:t xml:space="preserve"> предоставления муниципальной услуги приводится в Приложении N 4 к Административному регламенту.</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 Предоставление муниципальной услуги включает в себя следующие административные процедуры: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 прием заявления и документов в Администрации,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б) направление заявления и документов в Администрацию (в случае подачи заявления через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 рассмотрение Администрацией представленных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г) межведомственное информационное взаимодействие;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 подготовка результата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е) направление результата предоставления муниципальной услуги в в МФЦ (в случае подачи заявления в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з) выдача (направление) заявителю результата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3.2.1. Прием заявления и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3.2.1.1. Основанием для начала административной процедуры по приему и регистрации документов является обращение заявителя или его представителя в Администрацию или МФЦ с заявлением и документами, предусмотренными </w:t>
      </w:r>
      <w:hyperlink w:anchor="Par133" w:history="1">
        <w:r w:rsidRPr="007405F4">
          <w:rPr>
            <w:rFonts w:ascii="Times New Roman" w:hAnsi="Times New Roman"/>
            <w:sz w:val="24"/>
            <w:szCs w:val="24"/>
          </w:rPr>
          <w:t>пунктом 2.6.1.1</w:t>
        </w:r>
      </w:hyperlink>
      <w:r w:rsidRPr="007405F4">
        <w:rPr>
          <w:rFonts w:ascii="Times New Roman" w:hAnsi="Times New Roman"/>
          <w:sz w:val="24"/>
          <w:szCs w:val="24"/>
        </w:rPr>
        <w:t xml:space="preserve">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3.2.1.2. Должностное лицо Администрации или МФЦ, ответственное за прием и регистрацию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 устанавливает предмет обращения;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 проверяет полномочия представителя заявителя;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г) проверяет заявление и комплект прилагаемых документов на соответствие их по содержанию требованиям </w:t>
      </w:r>
      <w:hyperlink w:anchor="Par119" w:history="1">
        <w:r w:rsidRPr="007405F4">
          <w:rPr>
            <w:rFonts w:ascii="Times New Roman" w:hAnsi="Times New Roman"/>
            <w:sz w:val="24"/>
            <w:szCs w:val="24"/>
          </w:rPr>
          <w:t>пункта 2.6.7</w:t>
        </w:r>
      </w:hyperlink>
      <w:r w:rsidRPr="007405F4">
        <w:rPr>
          <w:rFonts w:ascii="Times New Roman" w:hAnsi="Times New Roman"/>
          <w:sz w:val="24"/>
          <w:szCs w:val="24"/>
        </w:rPr>
        <w:t xml:space="preserve">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trike/>
          <w:sz w:val="24"/>
          <w:szCs w:val="24"/>
        </w:rPr>
      </w:pPr>
      <w:r w:rsidRPr="007405F4">
        <w:rPr>
          <w:rFonts w:ascii="Times New Roman" w:hAnsi="Times New Roman"/>
          <w:sz w:val="24"/>
          <w:szCs w:val="24"/>
        </w:rPr>
        <w:lastRenderedPageBreak/>
        <w:t xml:space="preserve">е) регистрирует заявление при отсутствии оснований, предусмотренных </w:t>
      </w:r>
      <w:hyperlink w:anchor="Par199" w:history="1">
        <w:r w:rsidRPr="007405F4">
          <w:rPr>
            <w:rFonts w:ascii="Times New Roman" w:hAnsi="Times New Roman"/>
            <w:sz w:val="24"/>
            <w:szCs w:val="24"/>
          </w:rPr>
          <w:t>пунктом 2.7</w:t>
        </w:r>
      </w:hyperlink>
      <w:r w:rsidRPr="007405F4">
        <w:rPr>
          <w:rFonts w:ascii="Times New Roman" w:hAnsi="Times New Roman"/>
          <w:sz w:val="24"/>
          <w:szCs w:val="24"/>
        </w:rPr>
        <w:t xml:space="preserve"> Административного регламента</w:t>
      </w:r>
      <w:r w:rsidRPr="007405F4">
        <w:rPr>
          <w:rFonts w:ascii="Times New Roman" w:hAnsi="Times New Roman"/>
          <w:strike/>
          <w:sz w:val="24"/>
          <w:szCs w:val="24"/>
        </w:rPr>
        <w:t>.</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3.2.1.3. Должностное лицо МФЦ, ответственное за прием и регистрацию документов, указывает в АИС МФЦ следующее: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 порядковый номер заявления;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б) дату и время приема с точностью до минуты;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 общее количество документов и общее число листов в документах;</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г) данные о заявителе;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 цель обращения заявителя;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е) свои фамилию и инициалы;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ж) способ выдачи результата предоставления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Должностное лицо Администрации, ответственное за прием и регистрацию документов регистрирует обращение в Журнале входящих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3.2.1.4. Должностное лицо МФЦ, ответственное за прием и регистрацию документов, оформляет </w:t>
      </w:r>
      <w:hyperlink w:anchor="Par954" w:history="1">
        <w:r w:rsidRPr="007405F4">
          <w:rPr>
            <w:rFonts w:ascii="Times New Roman" w:hAnsi="Times New Roman"/>
            <w:sz w:val="24"/>
            <w:szCs w:val="24"/>
          </w:rPr>
          <w:t>расписку</w:t>
        </w:r>
      </w:hyperlink>
      <w:r w:rsidRPr="007405F4">
        <w:rPr>
          <w:rFonts w:ascii="Times New Roman" w:hAnsi="Times New Roman"/>
          <w:sz w:val="24"/>
          <w:szCs w:val="24"/>
        </w:rPr>
        <w:t xml:space="preserve"> в получении документов в двух экземплярах согласно Приложению N 5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Расписка также должна содержать уведомление заявителя о том, что выдача документов может осуществляться непосредственно в Администрации, в том числе в случае неполучения заявителем документов в уполномоченной организации в срок, указанный в расписке.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Должностное лицо Администрации, ответственное за прием и регистрацию документов делает копию заявления с отметкой о регистрации заявления (входящий № и дата).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3.2.1.5. 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3.2.1.6. Способом фиксации результата выполнения административной процедуры по приему и регистрации документов на бумажном носителе является регистрация в МФЦ заявления в АИС МФЦ в случае подачи документов через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Способом фиксации результата выполнения административной процедуры по приему и регистрации документов на бумажном носителе является регистрация в Администрации заявления в Журнале входящих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Максимальный срок административной процедуры - 45 минут.</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3.2.2. Направление заявления и документов в Администрацию в случае подачи документов через МФЦ. </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3.2.2.1. Основанием для начала административной процедуры по направлению заявления и документов в Администрацию в случае подачи документов через МФЦ,  является оформление расписки в получении заявления и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3.2.2.2. Должностное лицо МФЦ, ответственное за прием и регистрацию документов, передает принятое заявление должностному лицу МФЦ, ответственному за направление документов в Администрацию.</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3.2.2.3. Должностное лицо МФЦ, ответственное за направление документов в Администрацию, направляет принятое заявление в Администрацию на рассмотрение направляются все документы, представленные заявителем.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22" w:name="Par340"/>
      <w:bookmarkEnd w:id="22"/>
      <w:r w:rsidRPr="007405F4">
        <w:rPr>
          <w:rFonts w:ascii="Times New Roman" w:hAnsi="Times New Roman"/>
          <w:sz w:val="24"/>
          <w:szCs w:val="24"/>
        </w:rPr>
        <w:t>3.2.2.4. Направление на рассмотрение документов осуществляется с листами сопровождения, в которых обязательно указывается: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наименование Администрации;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перечень и количество направляемых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Ф.И.О. заявителя;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наименование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срок рассмотрения документов в соответствии с </w:t>
      </w:r>
      <w:hyperlink w:anchor="Par79" w:history="1">
        <w:r w:rsidRPr="007405F4">
          <w:rPr>
            <w:rFonts w:ascii="Times New Roman" w:hAnsi="Times New Roman"/>
            <w:sz w:val="24"/>
            <w:szCs w:val="24"/>
          </w:rPr>
          <w:t>пунктом 2.4</w:t>
        </w:r>
      </w:hyperlink>
      <w:r w:rsidRPr="007405F4">
        <w:rPr>
          <w:rFonts w:ascii="Times New Roman" w:hAnsi="Times New Roman"/>
          <w:sz w:val="24"/>
          <w:szCs w:val="24"/>
        </w:rPr>
        <w:t xml:space="preserve">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Направление документов фиксируется должностным лицом МФЦ на бумажных носителях и в электронной форме.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lastRenderedPageBreak/>
        <w:t xml:space="preserve">3.2.2.5. 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 </w:t>
      </w:r>
      <w:hyperlink w:anchor="Par340" w:history="1">
        <w:r w:rsidRPr="007405F4">
          <w:rPr>
            <w:rFonts w:ascii="Times New Roman" w:hAnsi="Times New Roman"/>
            <w:sz w:val="24"/>
            <w:szCs w:val="24"/>
          </w:rPr>
          <w:t>пунктом 3.2.2.4</w:t>
        </w:r>
      </w:hyperlink>
      <w:r w:rsidRPr="007405F4">
        <w:rPr>
          <w:rFonts w:ascii="Times New Roman" w:hAnsi="Times New Roman"/>
          <w:sz w:val="24"/>
          <w:szCs w:val="24"/>
        </w:rPr>
        <w:t xml:space="preserve"> Административного регламента и направленный в Администрацию.</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3.2.2.6. Способом фиксации результата выполнения административной процедуры по направлению заявления и документов в Администрацию является отметка о направлении заявления и прилагаемых документов в Администрацию в АИС МФЦ и отметка о получении сотрудником Администрации в описи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Максимальный срок административной процедуры - 1 рабочий день.</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3.2.3. Рассмотрение Администрацией представленных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3.2.3.1. Основанием для начала административной процедуры по рассмотрению Администрацией представленных документов, является получение должностным лицом Администрации, ответственным за прием документов, заявления с комплектом прилагаемых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3.2.3.2. Должностное лицо Администрации, ответственное за прием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trike/>
          <w:sz w:val="24"/>
          <w:szCs w:val="24"/>
        </w:rPr>
      </w:pPr>
      <w:r w:rsidRPr="007405F4">
        <w:rPr>
          <w:rFonts w:ascii="Times New Roman" w:hAnsi="Times New Roman"/>
          <w:sz w:val="24"/>
          <w:szCs w:val="24"/>
        </w:rPr>
        <w:t>а) регистрирует заявление;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trike/>
          <w:sz w:val="24"/>
          <w:szCs w:val="24"/>
        </w:rPr>
      </w:pPr>
      <w:r w:rsidRPr="007405F4">
        <w:rPr>
          <w:rFonts w:ascii="Times New Roman" w:hAnsi="Times New Roman"/>
          <w:b/>
          <w:sz w:val="24"/>
          <w:szCs w:val="24"/>
        </w:rPr>
        <w:t xml:space="preserve">б) </w:t>
      </w:r>
      <w:r w:rsidRPr="007405F4">
        <w:rPr>
          <w:rFonts w:ascii="Times New Roman" w:hAnsi="Times New Roman"/>
          <w:sz w:val="24"/>
          <w:szCs w:val="24"/>
        </w:rPr>
        <w:t>передает зарегистрированное заявление с комплектом прилагаемых документов главе администрации</w:t>
      </w:r>
      <w:r w:rsidRPr="007405F4">
        <w:rPr>
          <w:rFonts w:ascii="Times New Roman" w:hAnsi="Times New Roman"/>
          <w:strike/>
          <w:sz w:val="24"/>
          <w:szCs w:val="24"/>
        </w:rPr>
        <w:t>.</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Глава администрации передает заявление для исполнения должностному лицу Администрации, ответственному за рассмотрение поступившего заявления.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3.2.3.3. Должностное лицо Администрации, ответственное за рассмотрение поступившего заявления: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 проверяет комплектность полученных документов и сведений, в них содержащихся;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б) запрашивает в режиме межведомственного информационного взаимодействия документы и сведения, указанные в </w:t>
      </w:r>
      <w:hyperlink w:anchor="Par146" w:history="1">
        <w:r w:rsidRPr="007405F4">
          <w:rPr>
            <w:rFonts w:ascii="Times New Roman" w:hAnsi="Times New Roman"/>
            <w:sz w:val="24"/>
            <w:szCs w:val="24"/>
          </w:rPr>
          <w:t>пунктах 2.6.1.2</w:t>
        </w:r>
      </w:hyperlink>
      <w:r w:rsidRPr="007405F4">
        <w:rPr>
          <w:rFonts w:ascii="Times New Roman" w:hAnsi="Times New Roman"/>
          <w:sz w:val="24"/>
          <w:szCs w:val="24"/>
        </w:rPr>
        <w:t xml:space="preserve"> и </w:t>
      </w:r>
      <w:hyperlink w:anchor="Par175" w:history="1">
        <w:r w:rsidRPr="007405F4">
          <w:rPr>
            <w:rFonts w:ascii="Times New Roman" w:hAnsi="Times New Roman"/>
            <w:sz w:val="24"/>
            <w:szCs w:val="24"/>
          </w:rPr>
          <w:t>2.6.2.2</w:t>
        </w:r>
      </w:hyperlink>
      <w:r w:rsidRPr="007405F4">
        <w:rPr>
          <w:rFonts w:ascii="Times New Roman" w:hAnsi="Times New Roman"/>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w:t>
      </w:r>
      <w:hyperlink w:anchor="Par389" w:history="1">
        <w:r w:rsidRPr="007405F4">
          <w:rPr>
            <w:rFonts w:ascii="Times New Roman" w:hAnsi="Times New Roman"/>
            <w:sz w:val="24"/>
            <w:szCs w:val="24"/>
          </w:rPr>
          <w:t>пунктом 3.2.4</w:t>
        </w:r>
      </w:hyperlink>
      <w:r w:rsidRPr="007405F4">
        <w:rPr>
          <w:rFonts w:ascii="Times New Roman" w:hAnsi="Times New Roman"/>
          <w:sz w:val="24"/>
          <w:szCs w:val="24"/>
        </w:rPr>
        <w:t xml:space="preserve">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3.2.3.4. В случае несоответствия заявления требованиям настоящего Административного регламента, заявление подано в иной орган или к заявлению не приложены документы, предусмотренные настоящим Административным регламентом, должностное лицо Администрации, ответственное за рассмотрение поступившего заявления, в течение </w:t>
      </w:r>
      <w:r w:rsidRPr="007405F4">
        <w:rPr>
          <w:rFonts w:ascii="Times New Roman" w:hAnsi="Times New Roman"/>
          <w:b/>
          <w:sz w:val="24"/>
          <w:szCs w:val="24"/>
        </w:rPr>
        <w:t>5</w:t>
      </w:r>
      <w:r w:rsidRPr="007405F4">
        <w:rPr>
          <w:rFonts w:ascii="Times New Roman" w:hAnsi="Times New Roman"/>
          <w:sz w:val="24"/>
          <w:szCs w:val="24"/>
        </w:rPr>
        <w:t xml:space="preserve"> рабочих дней осуществляет подготовку уведомления о возврате заявления заявителю с указанием причин возврата заявления.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Уведомление о возврате заявления оформляется на бланке администрации муниципального образования - Тумское городское поселение Клепиковского муниципального района и в течение 2 рабочих дней подписывается главой Администрации.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trike/>
          <w:sz w:val="24"/>
          <w:szCs w:val="24"/>
        </w:rPr>
      </w:pPr>
      <w:r w:rsidRPr="007405F4">
        <w:rPr>
          <w:rFonts w:ascii="Times New Roman" w:hAnsi="Times New Roman"/>
          <w:sz w:val="24"/>
          <w:szCs w:val="24"/>
        </w:rPr>
        <w:t xml:space="preserve">Направление уведомления о возврате заявления в МФЦ осуществляется в порядке, установленном </w:t>
      </w:r>
      <w:hyperlink w:anchor="Par478" w:history="1">
        <w:r w:rsidRPr="007405F4">
          <w:rPr>
            <w:rFonts w:ascii="Times New Roman" w:hAnsi="Times New Roman"/>
            <w:sz w:val="24"/>
            <w:szCs w:val="24"/>
          </w:rPr>
          <w:t>пунктом 3.2.</w:t>
        </w:r>
      </w:hyperlink>
      <w:r w:rsidRPr="007405F4">
        <w:rPr>
          <w:rFonts w:ascii="Times New Roman" w:hAnsi="Times New Roman"/>
          <w:sz w:val="24"/>
          <w:szCs w:val="24"/>
        </w:rPr>
        <w:t xml:space="preserve">6 настоящего Административного регламента, возврат (направление) заявителю заявления осуществляется в порядке, установленном </w:t>
      </w:r>
      <w:hyperlink w:anchor="Par487" w:history="1">
        <w:r w:rsidRPr="007405F4">
          <w:rPr>
            <w:rFonts w:ascii="Times New Roman" w:hAnsi="Times New Roman"/>
            <w:sz w:val="24"/>
            <w:szCs w:val="24"/>
          </w:rPr>
          <w:t>пунктом 3.2.</w:t>
        </w:r>
      </w:hyperlink>
      <w:r w:rsidRPr="007405F4">
        <w:rPr>
          <w:rFonts w:ascii="Times New Roman" w:hAnsi="Times New Roman"/>
          <w:sz w:val="24"/>
          <w:szCs w:val="24"/>
        </w:rPr>
        <w:t>7 настоящего Административного регламента</w:t>
      </w:r>
      <w:r w:rsidRPr="007405F4">
        <w:rPr>
          <w:rFonts w:ascii="Times New Roman" w:hAnsi="Times New Roman"/>
          <w:strike/>
          <w:sz w:val="24"/>
          <w:szCs w:val="24"/>
        </w:rPr>
        <w:t>.</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3.2.3.5.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Должностное лицо Администрации, ответственное за рассмотрение поступившего заявления, осуществляет подготовку уведомления о приостановлении срока рассмотрения поданного позднее заявления о предварительном согласовании предоставления земельного участка в течение 2 рабочих дней.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Уведомление о приостановлении срока рассмотрения заявления о предварительном согласовании предоставления земельного участка оформляется на бланке администрации муниципального образования - Тумское городское поселение Клепиковского муниципального </w:t>
      </w:r>
      <w:r w:rsidRPr="007405F4">
        <w:rPr>
          <w:rFonts w:ascii="Times New Roman" w:hAnsi="Times New Roman"/>
          <w:sz w:val="24"/>
          <w:szCs w:val="24"/>
        </w:rPr>
        <w:lastRenderedPageBreak/>
        <w:t>района и в течение 2 рабочих дней подписывается главой поселения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Направление уведомления о приостановлении срока рассмотрения заявления о предварительном согласовании предоставления земельного участка в уполномоченную организацию осуществляется в порядке, установленном </w:t>
      </w:r>
      <w:hyperlink w:anchor="Par478" w:history="1">
        <w:r w:rsidRPr="007405F4">
          <w:rPr>
            <w:rFonts w:ascii="Times New Roman" w:hAnsi="Times New Roman"/>
            <w:sz w:val="24"/>
            <w:szCs w:val="24"/>
          </w:rPr>
          <w:t>пунктом 3.2.6</w:t>
        </w:r>
      </w:hyperlink>
      <w:r w:rsidRPr="007405F4">
        <w:rPr>
          <w:rFonts w:ascii="Times New Roman" w:hAnsi="Times New Roman"/>
          <w:sz w:val="24"/>
          <w:szCs w:val="24"/>
        </w:rPr>
        <w:t xml:space="preserve"> настоящего Административного регламента, выдача (направление) заявителю уведомления о приостановлении срока рассмотрения заявления о предварительном согласовании предоставления земельного участка осуществляется в порядке, установленном </w:t>
      </w:r>
      <w:hyperlink w:anchor="Par487" w:history="1">
        <w:r w:rsidRPr="007405F4">
          <w:rPr>
            <w:rFonts w:ascii="Times New Roman" w:hAnsi="Times New Roman"/>
            <w:sz w:val="24"/>
            <w:szCs w:val="24"/>
          </w:rPr>
          <w:t>пунктом 3.2.</w:t>
        </w:r>
      </w:hyperlink>
      <w:r w:rsidRPr="007405F4">
        <w:rPr>
          <w:rFonts w:ascii="Times New Roman" w:hAnsi="Times New Roman"/>
          <w:sz w:val="24"/>
          <w:szCs w:val="24"/>
        </w:rPr>
        <w:t>7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23" w:name="Par375"/>
      <w:bookmarkStart w:id="24" w:name="Par377"/>
      <w:bookmarkEnd w:id="23"/>
      <w:bookmarkEnd w:id="24"/>
      <w:r w:rsidRPr="007405F4">
        <w:rPr>
          <w:rFonts w:ascii="Times New Roman" w:hAnsi="Times New Roman"/>
          <w:sz w:val="24"/>
          <w:szCs w:val="24"/>
        </w:rPr>
        <w:t>3.2.3.6. Результатом исполнения административной процедуры по рассмотрению администрацией представленных документов, является: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зарегистрированное заявление с прилагаемыми к нему документами, переданное на исполнение должностному лицу Администрации, ответственному за рассмотрение поступившего заявления;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рассмотренная Администрацией схема расположения земельного участка или земельных участков на кадастровом плане территории;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подготовленное уведомление о возврате заявления, подписанное главой администрации;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подготовленное уведомление о приостановлении срока рассмотрения заявления о предварительном согласовании предоставления земельного участка, подписанное главой администрации.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3.2.3.7. Способом фиксации результата выполнения административной процедуры по рассмотрению Администрацией, является: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регистрация документов, указанных в </w:t>
      </w:r>
      <w:hyperlink w:anchor="Par377" w:history="1">
        <w:r w:rsidRPr="007405F4">
          <w:rPr>
            <w:rFonts w:ascii="Times New Roman" w:hAnsi="Times New Roman"/>
            <w:sz w:val="24"/>
            <w:szCs w:val="24"/>
          </w:rPr>
          <w:t>пункте 3.2.3.6</w:t>
        </w:r>
      </w:hyperlink>
      <w:r w:rsidRPr="007405F4">
        <w:rPr>
          <w:rFonts w:ascii="Times New Roman" w:hAnsi="Times New Roman"/>
          <w:sz w:val="24"/>
          <w:szCs w:val="24"/>
        </w:rPr>
        <w:t>;</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отметка "согласовано" или "отказано" Администрации на копии схемы расположения земельного участка или земельных участков на кадастровом плане территории.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3.2.3.8. Максимальный срок исполнения административной процедуры: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при согласовании схемы расположения земельного участка или земельных участков на кадастровом плане территории 30 календарных дней;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при подготовке уведомления о возврате заявления и уведомления о приостановлении срока рассмотрения заявления о предварительном согласовании предоставления земельного участка - 10 календарных дней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25" w:name="Par389"/>
      <w:bookmarkEnd w:id="25"/>
      <w:r w:rsidRPr="007405F4">
        <w:rPr>
          <w:rFonts w:ascii="Times New Roman" w:hAnsi="Times New Roman"/>
          <w:sz w:val="24"/>
          <w:szCs w:val="24"/>
        </w:rPr>
        <w:t>3.2.4. Межведомственное информационное взаимодействие.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о предоставлении земельного участка без приложения документов, предусмотренных </w:t>
      </w:r>
      <w:hyperlink w:anchor="Par146" w:history="1">
        <w:r w:rsidRPr="007405F4">
          <w:rPr>
            <w:rFonts w:ascii="Times New Roman" w:hAnsi="Times New Roman"/>
            <w:sz w:val="24"/>
            <w:szCs w:val="24"/>
          </w:rPr>
          <w:t>пунктами 2.6.1.2</w:t>
        </w:r>
      </w:hyperlink>
      <w:r w:rsidRPr="007405F4">
        <w:rPr>
          <w:rFonts w:ascii="Times New Roman" w:hAnsi="Times New Roman"/>
          <w:sz w:val="24"/>
          <w:szCs w:val="24"/>
        </w:rPr>
        <w:t xml:space="preserve"> или </w:t>
      </w:r>
      <w:hyperlink w:anchor="Par175" w:history="1">
        <w:r w:rsidRPr="007405F4">
          <w:rPr>
            <w:rFonts w:ascii="Times New Roman" w:hAnsi="Times New Roman"/>
            <w:sz w:val="24"/>
            <w:szCs w:val="24"/>
          </w:rPr>
          <w:t>2.6.2.2</w:t>
        </w:r>
      </w:hyperlink>
      <w:r w:rsidRPr="007405F4">
        <w:rPr>
          <w:rFonts w:ascii="Times New Roman" w:hAnsi="Times New Roman"/>
          <w:sz w:val="24"/>
          <w:szCs w:val="24"/>
        </w:rPr>
        <w:t xml:space="preserve">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3.2.4.2.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межведомственных запросов: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 ФНС России - о предоставлении сведений из Единого государственного реестра юридических лиц. Сведения запрашиваются о юридическом лице, обратившемся с заявлением;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 Росреестр о предоставлении сведений из ЕГРП о правах на здание, сооружение, находящихся на земельном участке, в отношении которого подано заявление;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 Росреестр о предоставлении сведений из ЕГРП о правах на испрашиваемый земельный участок;</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 ФГБУ "ФКП Росреестра" о предоставлении кадастрового плана территории или кадастрового паспорта испрашиваемого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w:t>
      </w:r>
      <w:r w:rsidRPr="007405F4">
        <w:rPr>
          <w:rFonts w:ascii="Times New Roman" w:hAnsi="Times New Roman"/>
          <w:sz w:val="24"/>
          <w:szCs w:val="24"/>
        </w:rPr>
        <w:lastRenderedPageBreak/>
        <w:t xml:space="preserve">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64" w:history="1">
        <w:r w:rsidRPr="007405F4">
          <w:rPr>
            <w:rFonts w:ascii="Times New Roman" w:hAnsi="Times New Roman"/>
            <w:sz w:val="24"/>
            <w:szCs w:val="24"/>
          </w:rPr>
          <w:t>статьей 7.2</w:t>
        </w:r>
      </w:hyperlink>
      <w:r w:rsidRPr="007405F4">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муниципального образования - Тумское городское поселение Клепиковского муниципального района и соответствующими соглашениями.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3.2.4.7. При приеме заявления на предоставление муниципальной услуги с приложением заявителем документов, предусмотренных </w:t>
      </w:r>
      <w:hyperlink w:anchor="Par146" w:history="1">
        <w:r w:rsidRPr="007405F4">
          <w:rPr>
            <w:rFonts w:ascii="Times New Roman" w:hAnsi="Times New Roman"/>
            <w:sz w:val="24"/>
            <w:szCs w:val="24"/>
          </w:rPr>
          <w:t>пунктами 2.6.1.2</w:t>
        </w:r>
      </w:hyperlink>
      <w:r w:rsidRPr="007405F4">
        <w:rPr>
          <w:rFonts w:ascii="Times New Roman" w:hAnsi="Times New Roman"/>
          <w:sz w:val="24"/>
          <w:szCs w:val="24"/>
        </w:rPr>
        <w:t xml:space="preserve"> или </w:t>
      </w:r>
      <w:hyperlink w:anchor="Par175" w:history="1">
        <w:r w:rsidRPr="007405F4">
          <w:rPr>
            <w:rFonts w:ascii="Times New Roman" w:hAnsi="Times New Roman"/>
            <w:sz w:val="24"/>
            <w:szCs w:val="24"/>
          </w:rPr>
          <w:t>2.6.2.2</w:t>
        </w:r>
      </w:hyperlink>
      <w:r w:rsidRPr="007405F4">
        <w:rPr>
          <w:rFonts w:ascii="Times New Roman" w:hAnsi="Times New Roman"/>
          <w:sz w:val="24"/>
          <w:szCs w:val="24"/>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Администрации,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146" w:history="1">
        <w:r w:rsidRPr="007405F4">
          <w:rPr>
            <w:rFonts w:ascii="Times New Roman" w:hAnsi="Times New Roman"/>
            <w:sz w:val="24"/>
            <w:szCs w:val="24"/>
          </w:rPr>
          <w:t>пунктах 2.6.1.2</w:t>
        </w:r>
      </w:hyperlink>
      <w:r w:rsidRPr="007405F4">
        <w:rPr>
          <w:rFonts w:ascii="Times New Roman" w:hAnsi="Times New Roman"/>
          <w:sz w:val="24"/>
          <w:szCs w:val="24"/>
        </w:rPr>
        <w:t xml:space="preserve"> и </w:t>
      </w:r>
      <w:hyperlink w:anchor="Par175" w:history="1">
        <w:r w:rsidRPr="007405F4">
          <w:rPr>
            <w:rFonts w:ascii="Times New Roman" w:hAnsi="Times New Roman"/>
            <w:sz w:val="24"/>
            <w:szCs w:val="24"/>
          </w:rPr>
          <w:t>2.6.2.2</w:t>
        </w:r>
      </w:hyperlink>
      <w:r w:rsidRPr="007405F4">
        <w:rPr>
          <w:rFonts w:ascii="Times New Roman" w:hAnsi="Times New Roman"/>
          <w:sz w:val="24"/>
          <w:szCs w:val="24"/>
        </w:rPr>
        <w:t xml:space="preserve"> Административного регламента, полученные по межведомственным запросам.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СИР СМЭВ.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3.2.4.10. Максимальный срок административной процедуры межведомственного взаимодействия составляет не более 10 рабочих дней со дня поступления заявления в Администрацию, а в случае направления повторного запроса - не более 15 рабочих дней со дня поступления заявления в Администрации.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26" w:name="Par404"/>
      <w:bookmarkStart w:id="27" w:name="Par412"/>
      <w:bookmarkEnd w:id="26"/>
      <w:bookmarkEnd w:id="27"/>
      <w:r w:rsidRPr="007405F4">
        <w:rPr>
          <w:rFonts w:ascii="Times New Roman" w:hAnsi="Times New Roman"/>
          <w:sz w:val="24"/>
          <w:szCs w:val="24"/>
        </w:rPr>
        <w:t>3.2.5. Подготовка результата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3.2.5.1. В случае наличия оснований, предусмотренных </w:t>
      </w:r>
      <w:hyperlink w:anchor="Par204" w:history="1">
        <w:r w:rsidRPr="007405F4">
          <w:rPr>
            <w:rFonts w:ascii="Times New Roman" w:hAnsi="Times New Roman"/>
            <w:sz w:val="24"/>
            <w:szCs w:val="24"/>
          </w:rPr>
          <w:t>пунктом 2.8</w:t>
        </w:r>
      </w:hyperlink>
      <w:r w:rsidRPr="007405F4">
        <w:rPr>
          <w:rFonts w:ascii="Times New Roman" w:hAnsi="Times New Roman"/>
          <w:sz w:val="24"/>
          <w:szCs w:val="24"/>
        </w:rPr>
        <w:t xml:space="preserve"> Административного регламента, должностное лицо Администрации  ответственное за рассмотрение поступившего заявления, осуществляет подготовку проекта отказа. Максимальный срок подготовки проекта отказа - 25 календарных дней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Отказ оформляется письмом на бланке администрации и в срок, не превышающий 2 рабочих дней, подписывается главой администрации. В отказе указываются основания отказа со ссылкой на нормативные акты.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Направление отказа в МФЦ осуществляется в порядке, установленном </w:t>
      </w:r>
      <w:hyperlink w:anchor="Par478" w:history="1">
        <w:r w:rsidRPr="007405F4">
          <w:rPr>
            <w:rFonts w:ascii="Times New Roman" w:hAnsi="Times New Roman"/>
            <w:sz w:val="24"/>
            <w:szCs w:val="24"/>
          </w:rPr>
          <w:t>пунктом 3.2.</w:t>
        </w:r>
      </w:hyperlink>
      <w:r w:rsidRPr="007405F4">
        <w:rPr>
          <w:rFonts w:ascii="Times New Roman" w:hAnsi="Times New Roman"/>
          <w:sz w:val="24"/>
          <w:szCs w:val="24"/>
        </w:rPr>
        <w:t>6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Выдача (направление) заявителю отказа осуществляется в порядке, установленном </w:t>
      </w:r>
      <w:hyperlink w:anchor="Par487" w:history="1">
        <w:r w:rsidRPr="007405F4">
          <w:rPr>
            <w:rFonts w:ascii="Times New Roman" w:hAnsi="Times New Roman"/>
            <w:sz w:val="24"/>
            <w:szCs w:val="24"/>
          </w:rPr>
          <w:t>пунктом 3.2.</w:t>
        </w:r>
      </w:hyperlink>
      <w:r w:rsidRPr="007405F4">
        <w:rPr>
          <w:rFonts w:ascii="Times New Roman" w:hAnsi="Times New Roman"/>
          <w:sz w:val="24"/>
          <w:szCs w:val="24"/>
        </w:rPr>
        <w:t>7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3.2.5.2. В случае отсутствия оснований, предусмотренных </w:t>
      </w:r>
      <w:hyperlink w:anchor="Par204" w:history="1">
        <w:r w:rsidRPr="007405F4">
          <w:rPr>
            <w:rFonts w:ascii="Times New Roman" w:hAnsi="Times New Roman"/>
            <w:sz w:val="24"/>
            <w:szCs w:val="24"/>
          </w:rPr>
          <w:t>пунктом 2.8</w:t>
        </w:r>
      </w:hyperlink>
      <w:r w:rsidRPr="007405F4">
        <w:rPr>
          <w:rFonts w:ascii="Times New Roman" w:hAnsi="Times New Roman"/>
          <w:sz w:val="24"/>
          <w:szCs w:val="24"/>
        </w:rPr>
        <w:t xml:space="preserve"> настоящего </w:t>
      </w:r>
      <w:r w:rsidRPr="007405F4">
        <w:rPr>
          <w:rFonts w:ascii="Times New Roman" w:hAnsi="Times New Roman"/>
          <w:sz w:val="24"/>
          <w:szCs w:val="24"/>
        </w:rPr>
        <w:lastRenderedPageBreak/>
        <w:t>Административного регламента, должностное лицо Администрации, ответственное за рассмотрение поступившего заявления, в течение 25 календарных дней осуществляет подготовку:</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 проекта постановления администрации муниципального образования - Тумское городское поселение Клепиковского муниципального района о предварительном согласовании предоставления (предоставлении)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Проект постановления о предварительном согласовании предоставления (о предоставлении) земельного участка в срок, не превышающий 2 рабочих дней, подписывается </w:t>
      </w:r>
      <w:r w:rsidRPr="007405F4">
        <w:rPr>
          <w:rFonts w:ascii="Times New Roman" w:hAnsi="Times New Roman"/>
          <w:b/>
          <w:sz w:val="24"/>
          <w:szCs w:val="24"/>
        </w:rPr>
        <w:t xml:space="preserve">главой </w:t>
      </w:r>
      <w:r w:rsidRPr="007405F4">
        <w:rPr>
          <w:rFonts w:ascii="Times New Roman" w:hAnsi="Times New Roman"/>
          <w:sz w:val="24"/>
          <w:szCs w:val="24"/>
        </w:rPr>
        <w:t>администрации.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Регистрация постановления о предварительном согласовании предоставления (о предоставлении) земельного участка осуществляется в течение 1 рабочего дня.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3.2.5.3. В случае наличия оснований, предусмотренных ст. 39.16 Земельного кодекса РФ для продажи земельного участка, предоставления в аренду или безвозмездное пользование, должностное лицо Администрации, ответственное за рассмотрение поступившего заявления, осуществляет подготовку проекта договора купли-продажи, аренды или безвозмездного пользования земельного участка в течение  30 рабочих дней со дня поступления заявления о предоставлении земельного участка на соответствующем праве.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Основанием для подготовки проекта договора купли-продажи, аренды или безвозмездного пользования земельного участка является принятие решения о предварительном согласовании земельного участка на соответствующем праве.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Направление постановления о предварительном согласовании предоставления (предоставлении) земельного участка и/или проекта договора купли-продажи, аренды или безвозмездного пользования земельного участка в МФЦ осуществляется в порядке, установленном </w:t>
      </w:r>
      <w:hyperlink w:anchor="Par478" w:history="1">
        <w:r w:rsidRPr="007405F4">
          <w:rPr>
            <w:rFonts w:ascii="Times New Roman" w:hAnsi="Times New Roman"/>
            <w:sz w:val="24"/>
            <w:szCs w:val="24"/>
          </w:rPr>
          <w:t>пунктом 3.2.</w:t>
        </w:r>
      </w:hyperlink>
      <w:r w:rsidRPr="007405F4">
        <w:rPr>
          <w:rFonts w:ascii="Times New Roman" w:hAnsi="Times New Roman"/>
          <w:sz w:val="24"/>
          <w:szCs w:val="24"/>
        </w:rPr>
        <w:t>6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Выдача (направление) заявителю постановления о предварительном согласовании предоставления (предоставлении) земельного участка и/или проекта договора купли-продажи, аренды или безвозмездного пользования земельного участка осуществляется в порядке, установленном </w:t>
      </w:r>
      <w:hyperlink w:anchor="Par487" w:history="1">
        <w:r w:rsidRPr="007405F4">
          <w:rPr>
            <w:rFonts w:ascii="Times New Roman" w:hAnsi="Times New Roman"/>
            <w:sz w:val="24"/>
            <w:szCs w:val="24"/>
          </w:rPr>
          <w:t>пунктом 3.2.</w:t>
        </w:r>
      </w:hyperlink>
      <w:r w:rsidRPr="007405F4">
        <w:rPr>
          <w:rFonts w:ascii="Times New Roman" w:hAnsi="Times New Roman"/>
          <w:sz w:val="24"/>
          <w:szCs w:val="24"/>
        </w:rPr>
        <w:t>7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3.2.5.4.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3.2.5.4.1.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должностное лицо Администрации, ответственное за рассмотрение поступившего заявления, если целью использования испрашиваемого земельного участка является индивидуальное жилищное строительство либо ведение личного подсобного хозяйства, осуществляет:</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1) подготовку и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размещает извещение на официальном сайте РФ </w:t>
      </w:r>
      <w:r w:rsidRPr="007405F4">
        <w:rPr>
          <w:rFonts w:ascii="Times New Roman" w:hAnsi="Times New Roman"/>
          <w:sz w:val="24"/>
          <w:szCs w:val="24"/>
          <w:lang w:val="en-US"/>
        </w:rPr>
        <w:t>www</w:t>
      </w:r>
      <w:r w:rsidRPr="007405F4">
        <w:rPr>
          <w:rFonts w:ascii="Times New Roman" w:hAnsi="Times New Roman"/>
          <w:sz w:val="24"/>
          <w:szCs w:val="24"/>
        </w:rPr>
        <w:t>.</w:t>
      </w:r>
      <w:r w:rsidRPr="007405F4">
        <w:rPr>
          <w:rFonts w:ascii="Times New Roman" w:hAnsi="Times New Roman"/>
          <w:sz w:val="24"/>
          <w:szCs w:val="24"/>
          <w:lang w:val="en-US"/>
        </w:rPr>
        <w:t>torgi</w:t>
      </w:r>
      <w:r w:rsidRPr="007405F4">
        <w:rPr>
          <w:rFonts w:ascii="Times New Roman" w:hAnsi="Times New Roman"/>
          <w:sz w:val="24"/>
          <w:szCs w:val="24"/>
        </w:rPr>
        <w:t>.</w:t>
      </w:r>
      <w:r w:rsidRPr="007405F4">
        <w:rPr>
          <w:rFonts w:ascii="Times New Roman" w:hAnsi="Times New Roman"/>
          <w:sz w:val="24"/>
          <w:szCs w:val="24"/>
          <w:lang w:val="en-US"/>
        </w:rPr>
        <w:t>gov</w:t>
      </w:r>
      <w:r w:rsidRPr="007405F4">
        <w:rPr>
          <w:rFonts w:ascii="Times New Roman" w:hAnsi="Times New Roman"/>
          <w:sz w:val="24"/>
          <w:szCs w:val="24"/>
        </w:rPr>
        <w:t>.</w:t>
      </w:r>
      <w:r w:rsidRPr="007405F4">
        <w:rPr>
          <w:rFonts w:ascii="Times New Roman" w:hAnsi="Times New Roman"/>
          <w:sz w:val="24"/>
          <w:szCs w:val="24"/>
          <w:lang w:val="en-US"/>
        </w:rPr>
        <w:t>ru</w:t>
      </w:r>
      <w:r w:rsidRPr="007405F4">
        <w:rPr>
          <w:rFonts w:ascii="Times New Roman" w:hAnsi="Times New Roman"/>
          <w:sz w:val="24"/>
          <w:szCs w:val="24"/>
        </w:rPr>
        <w:t>, официальном сайте администрации муниципального образования - Тумское городское поселение Клепиковского муниципального района в информационно-телекоммуникационной сети "Интернет";</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 подготовку отказа в предварительном согласовании предоставления земельного участка или отказа в предоставлении земельного участка в соответствии с </w:t>
      </w:r>
      <w:hyperlink r:id="rId65" w:history="1">
        <w:r w:rsidRPr="007405F4">
          <w:rPr>
            <w:rFonts w:ascii="Times New Roman" w:hAnsi="Times New Roman"/>
            <w:sz w:val="24"/>
            <w:szCs w:val="24"/>
          </w:rPr>
          <w:t>пунктом 8 статьи 39.15</w:t>
        </w:r>
      </w:hyperlink>
      <w:r w:rsidRPr="007405F4">
        <w:rPr>
          <w:rFonts w:ascii="Times New Roman" w:hAnsi="Times New Roman"/>
          <w:sz w:val="24"/>
          <w:szCs w:val="24"/>
        </w:rPr>
        <w:t xml:space="preserve"> или </w:t>
      </w:r>
      <w:hyperlink r:id="rId66" w:history="1">
        <w:r w:rsidRPr="007405F4">
          <w:rPr>
            <w:rFonts w:ascii="Times New Roman" w:hAnsi="Times New Roman"/>
            <w:sz w:val="24"/>
            <w:szCs w:val="24"/>
          </w:rPr>
          <w:t>статьей 39.16</w:t>
        </w:r>
      </w:hyperlink>
      <w:r w:rsidRPr="007405F4">
        <w:rPr>
          <w:rFonts w:ascii="Times New Roman" w:hAnsi="Times New Roman"/>
          <w:sz w:val="24"/>
          <w:szCs w:val="24"/>
        </w:rPr>
        <w:t xml:space="preserve"> Земельного кодекса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Отказ оформляется письмом на бланке администрации и подписывается главой </w:t>
      </w:r>
      <w:r w:rsidRPr="007405F4">
        <w:rPr>
          <w:rFonts w:ascii="Times New Roman" w:hAnsi="Times New Roman"/>
          <w:sz w:val="24"/>
          <w:szCs w:val="24"/>
        </w:rPr>
        <w:lastRenderedPageBreak/>
        <w:t>поселения. В отказе указываются основания отказа со ссылкой на нормативные акты.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Направление отказа в МФЦ осуществляется в порядке, установленном </w:t>
      </w:r>
      <w:hyperlink w:anchor="Par478" w:history="1">
        <w:r w:rsidRPr="007405F4">
          <w:rPr>
            <w:rFonts w:ascii="Times New Roman" w:hAnsi="Times New Roman"/>
            <w:sz w:val="24"/>
            <w:szCs w:val="24"/>
          </w:rPr>
          <w:t>пунктом 3.2.</w:t>
        </w:r>
      </w:hyperlink>
      <w:r w:rsidRPr="007405F4">
        <w:rPr>
          <w:rFonts w:ascii="Times New Roman" w:hAnsi="Times New Roman"/>
          <w:sz w:val="24"/>
          <w:szCs w:val="24"/>
        </w:rPr>
        <w:t>6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Выдача (направление) заявителю отказа осуществляется в порядке, установленном пунктом 3.2.8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Заявление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должно быть рассмотрено в срок не более 30 календарных дней с даты поступления в Администрацию или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3.2.5.4.2.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Граждане, которые заинтересованы в приобретении прав на испрашиваемый земельный участок, могут подавать заявления о намерении участвовать в аукционе.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Если по истечении тридцати дней со дня опубликования извещения заявления иных граждан о намерении участвовать в аукционе не поступили, должностное лицо Администрации, ответственное за рассмотрение поступившего заявления, в течение 4 рабочих дней осуществляет подготовку проекта постановления администрации о предварительном согласовании предоставления (о предоставлении)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Проект постановления о предварительном согласовании предоставления (о предоставлении) земельного участка в срок, не превышающий 2 рабочих дней, подписывается главой администрации.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Регистрация постановления о предварительном согласовании предоставления (о предоставлении) земельного участка осуществляется в течение 1 рабочего дня.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3.2.5.4.3. В случае наличия оснований, предусмотренных ст. 39.16 Земельного кодекса РФ для продажи земельного участка или предоставления в аренду должностное лицо Администрации, ответственное за рассмотрение поступившего заявления, осуществляет подготовку проекта договора купли-продажи или проекта договора аренды земельного участка в течении 30 рабочих дней со дня поступления заявления о предоставлении земельного участка на соответствующем праве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Направление постановления о предварительном согласовании предоставления (предоставлении) земельного участка и/или проекта договора купли-продажи или проекта договора аренды земельного участка в МФЦ осуществляется в порядке, установленном </w:t>
      </w:r>
      <w:hyperlink w:anchor="Par478" w:history="1">
        <w:r w:rsidRPr="007405F4">
          <w:rPr>
            <w:rFonts w:ascii="Times New Roman" w:hAnsi="Times New Roman"/>
            <w:sz w:val="24"/>
            <w:szCs w:val="24"/>
          </w:rPr>
          <w:t>пунктом 3.2.7</w:t>
        </w:r>
      </w:hyperlink>
      <w:r w:rsidRPr="007405F4">
        <w:rPr>
          <w:rFonts w:ascii="Times New Roman" w:hAnsi="Times New Roman"/>
          <w:sz w:val="24"/>
          <w:szCs w:val="24"/>
        </w:rPr>
        <w:t xml:space="preserve">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Выдача (направление) заявителю постановления о предварительном согласовании предоставления (предоставлении) земельного участка и/или проекта договора купли-продажи или проекта договора аренды земельного участка осуществляется в порядке, установленном </w:t>
      </w:r>
      <w:hyperlink w:anchor="Par487" w:history="1">
        <w:r w:rsidRPr="007405F4">
          <w:rPr>
            <w:rFonts w:ascii="Times New Roman" w:hAnsi="Times New Roman"/>
            <w:sz w:val="24"/>
            <w:szCs w:val="24"/>
          </w:rPr>
          <w:t>пунктом 3.2.7</w:t>
        </w:r>
      </w:hyperlink>
      <w:r w:rsidRPr="007405F4">
        <w:rPr>
          <w:rFonts w:ascii="Times New Roman" w:hAnsi="Times New Roman"/>
          <w:sz w:val="24"/>
          <w:szCs w:val="24"/>
        </w:rPr>
        <w:t xml:space="preserve">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3.2.5.4.4. В случае поступления в течение тридцати дней со дня опубликования извещения заявлений иных граждан о намерении участвовать в аукционе, должностное лицо Администрации, ответственное за рассмотрение поступившего заявления, осуществляет подготовку:</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 проекта отказа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2) проекта отказа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w:t>
      </w:r>
      <w:r w:rsidRPr="007405F4">
        <w:rPr>
          <w:rFonts w:ascii="Times New Roman" w:hAnsi="Times New Roman"/>
          <w:sz w:val="24"/>
          <w:szCs w:val="24"/>
        </w:rPr>
        <w:lastRenderedPageBreak/>
        <w:t>согласовании предоставления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Отказ оформляется письмом на бланке администрации муниципального образования - Тумское городское поселение Клепиковского муниципального района и подписывается главой администрации. В отказе указываются основания отказа со ссылкой на нормативные акты в срок не более 7 календарных дней со дня поступления заявлений иных граждан о намерении участвовать в аукционе.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Направление отказа в  МФЦ осуществляется в порядке, установленном </w:t>
      </w:r>
      <w:hyperlink w:anchor="Par478" w:history="1">
        <w:r w:rsidRPr="007405F4">
          <w:rPr>
            <w:rFonts w:ascii="Times New Roman" w:hAnsi="Times New Roman"/>
            <w:sz w:val="24"/>
            <w:szCs w:val="24"/>
          </w:rPr>
          <w:t>пунктом 3.2.6</w:t>
        </w:r>
      </w:hyperlink>
      <w:r w:rsidRPr="007405F4">
        <w:rPr>
          <w:rFonts w:ascii="Times New Roman" w:hAnsi="Times New Roman"/>
          <w:sz w:val="24"/>
          <w:szCs w:val="24"/>
        </w:rPr>
        <w:t xml:space="preserve">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Выдача (направление) заявителю отказа осуществляется в порядке, установленном </w:t>
      </w:r>
      <w:hyperlink w:anchor="Par487" w:history="1">
        <w:r w:rsidRPr="007405F4">
          <w:rPr>
            <w:rFonts w:ascii="Times New Roman" w:hAnsi="Times New Roman"/>
            <w:sz w:val="24"/>
            <w:szCs w:val="24"/>
          </w:rPr>
          <w:t>пунктом 3.2.7</w:t>
        </w:r>
      </w:hyperlink>
      <w:r w:rsidRPr="007405F4">
        <w:rPr>
          <w:rFonts w:ascii="Times New Roman" w:hAnsi="Times New Roman"/>
          <w:sz w:val="24"/>
          <w:szCs w:val="24"/>
        </w:rPr>
        <w:t xml:space="preserve"> настоящего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28" w:name="Par458"/>
      <w:bookmarkEnd w:id="28"/>
      <w:r w:rsidRPr="007405F4">
        <w:rPr>
          <w:rFonts w:ascii="Times New Roman" w:hAnsi="Times New Roman"/>
          <w:sz w:val="24"/>
          <w:szCs w:val="24"/>
        </w:rPr>
        <w:t>3.2.5.5. Результатом исполнения административной процедуры по подготовке и оформлению результата предоставления муниципальной услуги является: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 в случае поступления заявления о предварительном согласовании предоставления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решение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либо решения об отказе в предварительном согласовании предоставления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 в случае поступления заявления о предоставлении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проекты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либо решение об отказе в предоставлении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проект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решение о предварительном согласовании предоставления земельного участка с приложением схемы расположения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67" w:history="1">
        <w:r w:rsidRPr="007405F4">
          <w:rPr>
            <w:rFonts w:ascii="Times New Roman" w:hAnsi="Times New Roman"/>
            <w:sz w:val="24"/>
            <w:szCs w:val="24"/>
          </w:rPr>
          <w:t>законом</w:t>
        </w:r>
      </w:hyperlink>
      <w:r w:rsidRPr="007405F4">
        <w:rPr>
          <w:rFonts w:ascii="Times New Roman" w:hAnsi="Times New Roman"/>
          <w:sz w:val="24"/>
          <w:szCs w:val="24"/>
        </w:rPr>
        <w:t xml:space="preserve"> от 24.07.2007 221-ФЗ "О государственном кадастре недвижимости");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68" w:history="1">
        <w:r w:rsidRPr="007405F4">
          <w:rPr>
            <w:rFonts w:ascii="Times New Roman" w:hAnsi="Times New Roman"/>
            <w:sz w:val="24"/>
            <w:szCs w:val="24"/>
          </w:rPr>
          <w:t>пунктом 8 статьи 39.15</w:t>
        </w:r>
      </w:hyperlink>
      <w:r w:rsidRPr="007405F4">
        <w:rPr>
          <w:rFonts w:ascii="Times New Roman" w:hAnsi="Times New Roman"/>
          <w:sz w:val="24"/>
          <w:szCs w:val="24"/>
        </w:rPr>
        <w:t xml:space="preserve"> или </w:t>
      </w:r>
      <w:hyperlink r:id="rId69" w:history="1">
        <w:r w:rsidRPr="007405F4">
          <w:rPr>
            <w:rFonts w:ascii="Times New Roman" w:hAnsi="Times New Roman"/>
            <w:sz w:val="24"/>
            <w:szCs w:val="24"/>
          </w:rPr>
          <w:t>статьей 39.16</w:t>
        </w:r>
      </w:hyperlink>
      <w:r w:rsidRPr="007405F4">
        <w:rPr>
          <w:rFonts w:ascii="Times New Roman" w:hAnsi="Times New Roman"/>
          <w:sz w:val="24"/>
          <w:szCs w:val="24"/>
        </w:rPr>
        <w:t xml:space="preserve"> Земельного кодекса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3.2.5.6.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СЭД документов, перечисленных в </w:t>
      </w:r>
      <w:hyperlink w:anchor="Par458" w:history="1">
        <w:r w:rsidRPr="007405F4">
          <w:rPr>
            <w:rFonts w:ascii="Times New Roman" w:hAnsi="Times New Roman"/>
            <w:sz w:val="24"/>
            <w:szCs w:val="24"/>
          </w:rPr>
          <w:t>пункте 3.2.5.</w:t>
        </w:r>
      </w:hyperlink>
      <w:r w:rsidRPr="007405F4">
        <w:rPr>
          <w:rFonts w:ascii="Times New Roman" w:hAnsi="Times New Roman"/>
          <w:sz w:val="24"/>
          <w:szCs w:val="24"/>
        </w:rPr>
        <w:t>5 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3.2.5.7. Максимальный срок административной процедуры: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3.2.5.7.1. При подготовке проекта постановления администрации муниципального образования - Тумское городское поселение Клепиковского муниципального района о предварительном согласовании предоставления (предоставлении) земельного участка - 8 рабочих дней;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lastRenderedPageBreak/>
        <w:t>3.2.5.7.2. При подготовке проекта договора купли-продажи, аренды или безвозмездного пользования земельного участка - 30 календарных дней со дня поступления заявления.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3.2.5.7.3. при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 случае поступления заявления гражданина о предварительном согласовании предоставления земельного участка или о предоставлении земельного участка - 30 календарных дней с даты поступления заявления в уполномоченную организацию;</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b/>
          <w:strike/>
          <w:sz w:val="24"/>
          <w:szCs w:val="24"/>
        </w:rPr>
      </w:pPr>
      <w:r w:rsidRPr="007405F4">
        <w:rPr>
          <w:rFonts w:ascii="Times New Roman" w:hAnsi="Times New Roman"/>
          <w:sz w:val="24"/>
          <w:szCs w:val="24"/>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РФ </w:t>
      </w:r>
      <w:r w:rsidRPr="007405F4">
        <w:rPr>
          <w:rFonts w:ascii="Times New Roman" w:hAnsi="Times New Roman"/>
          <w:sz w:val="24"/>
          <w:szCs w:val="24"/>
          <w:lang w:val="en-US"/>
        </w:rPr>
        <w:t>www</w:t>
      </w:r>
      <w:r w:rsidRPr="007405F4">
        <w:rPr>
          <w:rFonts w:ascii="Times New Roman" w:hAnsi="Times New Roman"/>
          <w:sz w:val="24"/>
          <w:szCs w:val="24"/>
        </w:rPr>
        <w:t>.</w:t>
      </w:r>
      <w:r w:rsidRPr="007405F4">
        <w:rPr>
          <w:rFonts w:ascii="Times New Roman" w:hAnsi="Times New Roman"/>
          <w:sz w:val="24"/>
          <w:szCs w:val="24"/>
          <w:lang w:val="en-US"/>
        </w:rPr>
        <w:t>torgi</w:t>
      </w:r>
      <w:r w:rsidRPr="007405F4">
        <w:rPr>
          <w:rFonts w:ascii="Times New Roman" w:hAnsi="Times New Roman"/>
          <w:sz w:val="24"/>
          <w:szCs w:val="24"/>
        </w:rPr>
        <w:t>.</w:t>
      </w:r>
      <w:r w:rsidRPr="007405F4">
        <w:rPr>
          <w:rFonts w:ascii="Times New Roman" w:hAnsi="Times New Roman"/>
          <w:sz w:val="24"/>
          <w:szCs w:val="24"/>
          <w:lang w:val="en-US"/>
        </w:rPr>
        <w:t>gov</w:t>
      </w:r>
      <w:r w:rsidRPr="007405F4">
        <w:rPr>
          <w:rFonts w:ascii="Times New Roman" w:hAnsi="Times New Roman"/>
          <w:sz w:val="24"/>
          <w:szCs w:val="24"/>
        </w:rPr>
        <w:t>.</w:t>
      </w:r>
      <w:r w:rsidRPr="007405F4">
        <w:rPr>
          <w:rFonts w:ascii="Times New Roman" w:hAnsi="Times New Roman"/>
          <w:sz w:val="24"/>
          <w:szCs w:val="24"/>
          <w:lang w:val="en-US"/>
        </w:rPr>
        <w:t>ru</w:t>
      </w:r>
      <w:r w:rsidRPr="007405F4">
        <w:rPr>
          <w:rFonts w:ascii="Times New Roman" w:hAnsi="Times New Roman"/>
          <w:sz w:val="24"/>
          <w:szCs w:val="24"/>
        </w:rPr>
        <w:t>, официальном сайте администрации муниципального образования - Тумское городское поселение Клепиковского муниципального района</w:t>
      </w:r>
      <w:r w:rsidRPr="007405F4">
        <w:rPr>
          <w:rFonts w:ascii="Times New Roman" w:hAnsi="Times New Roman"/>
          <w:b/>
          <w:sz w:val="24"/>
          <w:szCs w:val="24"/>
        </w:rPr>
        <w:t xml:space="preserve">, </w:t>
      </w:r>
      <w:r w:rsidRPr="007405F4">
        <w:rPr>
          <w:rFonts w:ascii="Times New Roman" w:hAnsi="Times New Roman"/>
          <w:sz w:val="24"/>
          <w:szCs w:val="24"/>
        </w:rPr>
        <w:t>в случае его отсутствия – на сайте  администрации муниципального образования – Тумское городское поселение Клепиковского муниципального района - 8 рабочих дней со дня истечения срока опубликования извещения;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 случае поступления в течение тридцати дней со дня опубликования извещения заявлений иных граждан о намерении участвовать в аукционе - 7 календарных дней со дня поступления заявлений иных граждан о намерении участвовать в аукционе.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29" w:name="Par478"/>
      <w:bookmarkEnd w:id="29"/>
      <w:r w:rsidRPr="007405F4">
        <w:rPr>
          <w:rFonts w:ascii="Times New Roman" w:hAnsi="Times New Roman"/>
          <w:sz w:val="24"/>
          <w:szCs w:val="24"/>
        </w:rPr>
        <w:t>3.2.6. Направление результата предоставления муниципальной услуги в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3.2.6.1. Основанием для начала административной процедуры по направлению результата предоставления муниципальной услуги в МФЦ является окончание подготовки результата предоставления муниципальной услуги Администрацией;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3.2.6.2. Должностное лицо Администрациии, ответственное за направление результата предоставления муниципальной услуги в уполномоченную организацию, направляет надлежащим образом заверенную копию постановления администрации о выдаче разрешения на использование земель или земельного участка или письмо с отказом в выдаче разрешения, оформленные в соответствии с </w:t>
      </w:r>
      <w:hyperlink w:anchor="Par412" w:history="1">
        <w:r w:rsidRPr="007405F4">
          <w:rPr>
            <w:rFonts w:ascii="Times New Roman" w:hAnsi="Times New Roman"/>
            <w:sz w:val="24"/>
            <w:szCs w:val="24"/>
          </w:rPr>
          <w:t>пунктом 3.2.</w:t>
        </w:r>
      </w:hyperlink>
      <w:r w:rsidRPr="007405F4">
        <w:rPr>
          <w:rFonts w:ascii="Times New Roman" w:hAnsi="Times New Roman"/>
          <w:sz w:val="24"/>
          <w:szCs w:val="24"/>
        </w:rPr>
        <w:t>5 Административного регламента, в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3.2.6.3. Направление результата предоставления муниципальной услуги осуществляется на бумажных носителях.</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Направление документов фиксируется должностным лицом Администрациии.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3.2.6.4. 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3.2.6.5. Результатом исполнения административной процедуры по направлению результата предоставления муниципальной услуги в МФЦ являются документы, указанные в </w:t>
      </w:r>
      <w:hyperlink w:anchor="Par404" w:history="1">
        <w:r w:rsidRPr="007405F4">
          <w:rPr>
            <w:rFonts w:ascii="Times New Roman" w:hAnsi="Times New Roman"/>
            <w:sz w:val="24"/>
            <w:szCs w:val="24"/>
          </w:rPr>
          <w:t>пункте 3.2.5</w:t>
        </w:r>
      </w:hyperlink>
      <w:r w:rsidRPr="007405F4">
        <w:rPr>
          <w:rFonts w:ascii="Times New Roman" w:hAnsi="Times New Roman"/>
          <w:sz w:val="24"/>
          <w:szCs w:val="24"/>
        </w:rPr>
        <w:t xml:space="preserve"> Административного регламента, направленные в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3.2.6.6. Способом фиксации результата выполнения административной процедуры по направлению результата предоставления муниципальной услуги в МФЦ является регистрация сопроводительного письма в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Максимальный срок административной процедуры - 1 рабочий день.</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30" w:name="Par487"/>
      <w:bookmarkEnd w:id="30"/>
      <w:r w:rsidRPr="007405F4">
        <w:rPr>
          <w:rFonts w:ascii="Times New Roman" w:hAnsi="Times New Roman"/>
          <w:sz w:val="24"/>
          <w:szCs w:val="24"/>
        </w:rPr>
        <w:t>3.2.7. Выдача (направление) заявителю результата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МФЦ, ответственному за выдачу результата предоставления муниципальной услуги, документов и личное обращение заявителя за получением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3.2.7.2. Должностное лицо МФЦ, ответственное за выдачу результата предоставления муниципальной услуги, в течение 3 (трех) рабочих дней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w:t>
      </w:r>
      <w:r w:rsidRPr="007405F4">
        <w:rPr>
          <w:rFonts w:ascii="Times New Roman" w:hAnsi="Times New Roman"/>
          <w:sz w:val="24"/>
          <w:szCs w:val="24"/>
        </w:rPr>
        <w:lastRenderedPageBreak/>
        <w:t>результата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устанавливает личность заявителя, в том числе проверяет документ, удостоверяющий личность;</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выясняет у заявителя номер, указанный в расписке в получении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делает запись в расписке или в АИС МФЦ о выдаче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выдает результат предоставления муниципальной услуги заявителю в одном подлинном экземпляре.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3.2.7.4.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МФЦ, ответственное за выдачу документов, направляет результат предоставления муниципальной услуги в Администрацию.</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Администрация самостоятельно выдает результат предоставления муниципальной услуги заявителю.</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При подачи заявления в Администрацию, Администрация самостоятельно выдает результат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3.2.8.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Срок действия решения о предварительном согласовании предоставления земельного участка составляет два года.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70" w:history="1">
        <w:r w:rsidRPr="007405F4">
          <w:rPr>
            <w:rFonts w:ascii="Times New Roman" w:hAnsi="Times New Roman"/>
            <w:sz w:val="24"/>
            <w:szCs w:val="24"/>
          </w:rPr>
          <w:t>статьей 39.17</w:t>
        </w:r>
      </w:hyperlink>
      <w:r w:rsidRPr="007405F4">
        <w:rPr>
          <w:rFonts w:ascii="Times New Roman" w:hAnsi="Times New Roman"/>
          <w:sz w:val="24"/>
          <w:szCs w:val="24"/>
        </w:rPr>
        <w:t xml:space="preserve"> Земельного кодекса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После выполнение кадастровых работ, необходимых для образования испрашиваемого земельного участка, лицо, в отношении которого было принято решение о предварительном согласовании предоставления земельного участка, обращается в  МФЦ или Администрацию с заявлением о предоставлении земельного участка (примерная форма </w:t>
      </w:r>
      <w:hyperlink w:anchor="Par643" w:history="1">
        <w:r w:rsidRPr="007405F4">
          <w:rPr>
            <w:rFonts w:ascii="Times New Roman" w:hAnsi="Times New Roman"/>
            <w:sz w:val="24"/>
            <w:szCs w:val="24"/>
          </w:rPr>
          <w:t>заявления</w:t>
        </w:r>
      </w:hyperlink>
      <w:r w:rsidRPr="007405F4">
        <w:rPr>
          <w:rFonts w:ascii="Times New Roman" w:hAnsi="Times New Roman"/>
          <w:sz w:val="24"/>
          <w:szCs w:val="24"/>
        </w:rPr>
        <w:t xml:space="preserve"> о предоставлении земельного участка приведена в Приложении N 2 к Административному регламенту) в порядке, установленном настоящим Административным регламентом.</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31" w:name="Par508"/>
      <w:bookmarkEnd w:id="31"/>
      <w:r w:rsidRPr="007405F4">
        <w:rPr>
          <w:rFonts w:ascii="Times New Roman" w:hAnsi="Times New Roman"/>
          <w:sz w:val="24"/>
          <w:szCs w:val="24"/>
        </w:rPr>
        <w:t>4. Формы контроля за исполнением</w:t>
      </w:r>
    </w:p>
    <w:p w:rsidR="004741D2" w:rsidRPr="007405F4" w:rsidRDefault="004741D2" w:rsidP="008A53D5">
      <w:pPr>
        <w:widowControl w:val="0"/>
        <w:autoSpaceDE w:val="0"/>
        <w:autoSpaceDN w:val="0"/>
        <w:adjustRightInd w:val="0"/>
        <w:spacing w:after="0" w:line="240" w:lineRule="auto"/>
        <w:ind w:firstLine="709"/>
        <w:jc w:val="center"/>
        <w:rPr>
          <w:rFonts w:ascii="Times New Roman" w:hAnsi="Times New Roman"/>
          <w:sz w:val="24"/>
          <w:szCs w:val="24"/>
        </w:rPr>
      </w:pPr>
      <w:r w:rsidRPr="007405F4">
        <w:rPr>
          <w:rFonts w:ascii="Times New Roman" w:hAnsi="Times New Roman"/>
          <w:sz w:val="24"/>
          <w:szCs w:val="24"/>
        </w:rPr>
        <w:t>Административного регламента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w:t>
      </w:r>
      <w:r w:rsidRPr="007405F4">
        <w:rPr>
          <w:rFonts w:ascii="Times New Roman" w:hAnsi="Times New Roman"/>
          <w:sz w:val="24"/>
          <w:szCs w:val="24"/>
        </w:rPr>
        <w:lastRenderedPageBreak/>
        <w:t>действия (бездействие) должностных лиц, осуществляющих предоставление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Персональная ответственность должностных лиц закрепляется в их должностных инструкциях.</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4.3. Текущий контроль за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муниципального образования - Тумское городское поселение Клепиковского муниципального района или должностными лицами МФЦ, ответственными за организацию работы по предоставлению муниципальной услуги.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Должностные лица Администрации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Администрации.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4.4. Перечень должностных лиц, осуществляющих текущий контроль, устанавливается правовыми актами администрации муниципального образования - Тумское городское поселение Клепиковского муниципального района.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Периодичность осуществления текущего контроля устанавливается главой администрации муниципального образования - Тумское городское поселение Клепиковского муниципального района или лицом, которому делегированы эти полномочия.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4.6. Администрация муниципального образования - Тумское городское поселение Клепиковского муниципального района организует и осуществляет контроль за предоставлением муниципальной услуги и уполномоченной организацией.</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образования - Тумское городское поселение Клепиковского муниципального района.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4.7. Проверки полноты и качества предоставления муниципальной услуги осуществляются на основании правовых актов администрации муниципального образования - Тумское городское поселение Клепиковского муниципального района.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A073A1" w:rsidRPr="007405F4" w:rsidRDefault="00A073A1" w:rsidP="008A53D5">
      <w:pPr>
        <w:pStyle w:val="1"/>
        <w:ind w:firstLine="709"/>
        <w:jc w:val="both"/>
        <w:rPr>
          <w:sz w:val="24"/>
          <w:szCs w:val="24"/>
        </w:rPr>
      </w:pPr>
      <w:bookmarkStart w:id="32" w:name="Par527"/>
      <w:bookmarkEnd w:id="32"/>
    </w:p>
    <w:p w:rsidR="009977DA" w:rsidRDefault="009977DA" w:rsidP="008A53D5">
      <w:pPr>
        <w:pStyle w:val="ConsPlusTitle"/>
        <w:ind w:firstLine="709"/>
        <w:jc w:val="center"/>
        <w:outlineLvl w:val="0"/>
        <w:rPr>
          <w:rFonts w:ascii="Times New Roman" w:hAnsi="Times New Roman" w:cs="Times New Roman"/>
          <w:b w:val="0"/>
          <w:sz w:val="24"/>
          <w:szCs w:val="24"/>
        </w:rPr>
      </w:pPr>
    </w:p>
    <w:p w:rsidR="009977DA" w:rsidRDefault="009977DA" w:rsidP="008A53D5">
      <w:pPr>
        <w:pStyle w:val="ConsPlusTitle"/>
        <w:ind w:firstLine="709"/>
        <w:jc w:val="center"/>
        <w:outlineLvl w:val="0"/>
        <w:rPr>
          <w:rFonts w:ascii="Times New Roman" w:hAnsi="Times New Roman" w:cs="Times New Roman"/>
          <w:b w:val="0"/>
          <w:sz w:val="24"/>
          <w:szCs w:val="24"/>
        </w:rPr>
      </w:pPr>
    </w:p>
    <w:p w:rsidR="009977DA" w:rsidRDefault="009977DA" w:rsidP="008A53D5">
      <w:pPr>
        <w:pStyle w:val="ConsPlusTitle"/>
        <w:ind w:firstLine="709"/>
        <w:jc w:val="center"/>
        <w:outlineLvl w:val="0"/>
        <w:rPr>
          <w:rFonts w:ascii="Times New Roman" w:hAnsi="Times New Roman" w:cs="Times New Roman"/>
          <w:b w:val="0"/>
          <w:sz w:val="24"/>
          <w:szCs w:val="24"/>
        </w:rPr>
      </w:pPr>
    </w:p>
    <w:p w:rsidR="00A073A1" w:rsidRPr="007405F4" w:rsidRDefault="00A073A1" w:rsidP="008A53D5">
      <w:pPr>
        <w:pStyle w:val="ConsPlusTitle"/>
        <w:ind w:firstLine="709"/>
        <w:jc w:val="center"/>
        <w:outlineLvl w:val="0"/>
        <w:rPr>
          <w:rFonts w:ascii="Times New Roman" w:hAnsi="Times New Roman" w:cs="Times New Roman"/>
          <w:b w:val="0"/>
          <w:sz w:val="24"/>
          <w:szCs w:val="24"/>
        </w:rPr>
      </w:pPr>
      <w:r w:rsidRPr="007405F4">
        <w:rPr>
          <w:rFonts w:ascii="Times New Roman" w:hAnsi="Times New Roman" w:cs="Times New Roman"/>
          <w:b w:val="0"/>
          <w:sz w:val="24"/>
          <w:szCs w:val="24"/>
        </w:rPr>
        <w:lastRenderedPageBreak/>
        <w:t>Раздел 5.Досудебный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A073A1" w:rsidRPr="007405F4" w:rsidRDefault="00A073A1" w:rsidP="008A53D5">
      <w:pPr>
        <w:pStyle w:val="ConsPlusNormal"/>
        <w:ind w:firstLine="709"/>
        <w:jc w:val="both"/>
        <w:rPr>
          <w:rFonts w:ascii="Times New Roman" w:hAnsi="Times New Roman" w:cs="Times New Roman"/>
          <w:sz w:val="24"/>
          <w:szCs w:val="24"/>
        </w:rPr>
      </w:pP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5.1.Заявитель может обратиться с жалобой, в том числе в следующих случаях:</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71" w:history="1">
        <w:r w:rsidRPr="007405F4">
          <w:rPr>
            <w:rStyle w:val="ad"/>
            <w:rFonts w:ascii="Times New Roman" w:hAnsi="Times New Roman" w:cs="Times New Roman"/>
            <w:color w:val="auto"/>
            <w:sz w:val="24"/>
            <w:szCs w:val="24"/>
            <w:u w:val="none"/>
          </w:rPr>
          <w:t>статье 15.1</w:t>
        </w:r>
      </w:hyperlink>
      <w:r w:rsidRPr="007405F4">
        <w:rPr>
          <w:rFonts w:ascii="Times New Roman" w:hAnsi="Times New Roman" w:cs="Times New Roman"/>
          <w:sz w:val="24"/>
          <w:szCs w:val="24"/>
        </w:rPr>
        <w:t xml:space="preserve">  Федерального закона № 210-ФЗ;</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2" w:history="1">
        <w:r w:rsidRPr="007405F4">
          <w:rPr>
            <w:rStyle w:val="ad"/>
            <w:rFonts w:ascii="Times New Roman" w:hAnsi="Times New Roman" w:cs="Times New Roman"/>
            <w:color w:val="auto"/>
            <w:sz w:val="24"/>
            <w:szCs w:val="24"/>
            <w:u w:val="none"/>
          </w:rPr>
          <w:t>частью 1.3 статьи 16</w:t>
        </w:r>
      </w:hyperlink>
      <w:r w:rsidRPr="007405F4">
        <w:rPr>
          <w:rFonts w:ascii="Times New Roman" w:hAnsi="Times New Roman" w:cs="Times New Roman"/>
          <w:sz w:val="24"/>
          <w:szCs w:val="24"/>
        </w:rPr>
        <w:t xml:space="preserve"> Федерального закона № 210-ФЗ;</w:t>
      </w:r>
    </w:p>
    <w:p w:rsidR="00C00F69" w:rsidRPr="007405F4" w:rsidRDefault="00C00F69" w:rsidP="008A53D5">
      <w:pPr>
        <w:widowControl w:val="0"/>
        <w:autoSpaceDE w:val="0"/>
        <w:autoSpaceDN w:val="0"/>
        <w:spacing w:after="0" w:line="240" w:lineRule="auto"/>
        <w:ind w:firstLine="709"/>
        <w:jc w:val="both"/>
        <w:rPr>
          <w:rFonts w:ascii="Times New Roman" w:hAnsi="Times New Roman"/>
          <w:sz w:val="24"/>
          <w:szCs w:val="24"/>
        </w:rPr>
      </w:pPr>
      <w:r w:rsidRPr="007405F4">
        <w:rPr>
          <w:rFonts w:ascii="Times New Roman" w:hAnsi="Times New Roman"/>
          <w:sz w:val="24"/>
          <w:szCs w:val="24"/>
        </w:rPr>
        <w:t>3)</w:t>
      </w:r>
      <w:r w:rsidRPr="007405F4">
        <w:rPr>
          <w:rFonts w:ascii="Times New Roman" w:hAnsi="Times New Roman"/>
          <w:bCs/>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7405F4">
        <w:rPr>
          <w:rFonts w:ascii="Times New Roman" w:hAnsi="Times New Roman"/>
          <w:bCs/>
          <w:i/>
          <w:sz w:val="24"/>
          <w:szCs w:val="24"/>
        </w:rPr>
        <w:t xml:space="preserve"> </w:t>
      </w:r>
      <w:r w:rsidRPr="007405F4">
        <w:rPr>
          <w:rFonts w:ascii="Times New Roman" w:hAnsi="Times New Roman"/>
          <w:bCs/>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3" w:history="1">
        <w:r w:rsidRPr="007405F4">
          <w:rPr>
            <w:rStyle w:val="ad"/>
            <w:rFonts w:ascii="Times New Roman" w:hAnsi="Times New Roman" w:cs="Times New Roman"/>
            <w:color w:val="auto"/>
            <w:sz w:val="24"/>
            <w:szCs w:val="24"/>
            <w:u w:val="none"/>
          </w:rPr>
          <w:t>частью 1.3 статьи 16</w:t>
        </w:r>
      </w:hyperlink>
      <w:r w:rsidRPr="007405F4">
        <w:rPr>
          <w:rFonts w:ascii="Times New Roman" w:hAnsi="Times New Roman" w:cs="Times New Roman"/>
          <w:sz w:val="24"/>
          <w:szCs w:val="24"/>
        </w:rPr>
        <w:t xml:space="preserve"> Федерального закона № 210-ФЗ;</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4" w:history="1">
        <w:r w:rsidRPr="007405F4">
          <w:rPr>
            <w:rStyle w:val="ad"/>
            <w:rFonts w:ascii="Times New Roman" w:hAnsi="Times New Roman" w:cs="Times New Roman"/>
            <w:color w:val="auto"/>
            <w:sz w:val="24"/>
            <w:szCs w:val="24"/>
            <w:u w:val="none"/>
          </w:rPr>
          <w:t>частью 1.1 статьи 16</w:t>
        </w:r>
      </w:hyperlink>
      <w:r w:rsidRPr="007405F4">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5" w:history="1">
        <w:r w:rsidRPr="007405F4">
          <w:rPr>
            <w:rStyle w:val="ad"/>
            <w:rFonts w:ascii="Times New Roman" w:hAnsi="Times New Roman" w:cs="Times New Roman"/>
            <w:color w:val="auto"/>
            <w:sz w:val="24"/>
            <w:szCs w:val="24"/>
            <w:u w:val="none"/>
          </w:rPr>
          <w:t>частью 1.3 статьи 16</w:t>
        </w:r>
      </w:hyperlink>
      <w:r w:rsidRPr="007405F4">
        <w:rPr>
          <w:rFonts w:ascii="Times New Roman" w:hAnsi="Times New Roman" w:cs="Times New Roman"/>
          <w:sz w:val="24"/>
          <w:szCs w:val="24"/>
        </w:rPr>
        <w:t xml:space="preserve"> Федерального закона № 210-ФЗ;</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7405F4">
        <w:rPr>
          <w:rFonts w:ascii="Times New Roman" w:hAnsi="Times New Roman" w:cs="Times New Roman"/>
          <w:sz w:val="24"/>
          <w:szCs w:val="24"/>
        </w:rPr>
        <w:lastRenderedPageBreak/>
        <w:t xml:space="preserve">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6" w:history="1">
        <w:r w:rsidRPr="007405F4">
          <w:rPr>
            <w:rStyle w:val="ad"/>
            <w:rFonts w:ascii="Times New Roman" w:hAnsi="Times New Roman" w:cs="Times New Roman"/>
            <w:color w:val="auto"/>
            <w:sz w:val="24"/>
            <w:szCs w:val="24"/>
            <w:u w:val="none"/>
          </w:rPr>
          <w:t>частью 1.3 статьи 16</w:t>
        </w:r>
      </w:hyperlink>
      <w:r w:rsidRPr="007405F4">
        <w:rPr>
          <w:rFonts w:ascii="Times New Roman" w:hAnsi="Times New Roman" w:cs="Times New Roman"/>
          <w:sz w:val="24"/>
          <w:szCs w:val="24"/>
        </w:rPr>
        <w:t xml:space="preserve">  Федерального </w:t>
      </w:r>
      <w:r w:rsidR="00C00F69" w:rsidRPr="007405F4">
        <w:rPr>
          <w:rFonts w:ascii="Times New Roman" w:hAnsi="Times New Roman" w:cs="Times New Roman"/>
          <w:sz w:val="24"/>
          <w:szCs w:val="24"/>
        </w:rPr>
        <w:t>закона № 210-ФЗ;</w:t>
      </w:r>
    </w:p>
    <w:p w:rsidR="00C00F69" w:rsidRPr="007405F4" w:rsidRDefault="00C00F69" w:rsidP="008A53D5">
      <w:pPr>
        <w:widowControl w:val="0"/>
        <w:autoSpaceDE w:val="0"/>
        <w:autoSpaceDN w:val="0"/>
        <w:spacing w:after="0" w:line="240" w:lineRule="auto"/>
        <w:ind w:firstLine="709"/>
        <w:jc w:val="both"/>
        <w:rPr>
          <w:rFonts w:ascii="Times New Roman" w:hAnsi="Times New Roman"/>
          <w:sz w:val="24"/>
          <w:szCs w:val="24"/>
        </w:rPr>
      </w:pPr>
      <w:r w:rsidRPr="007405F4">
        <w:rPr>
          <w:rFonts w:ascii="Times New Roman" w:hAnsi="Times New Roman"/>
          <w:bCs/>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7" w:history="1">
        <w:r w:rsidRPr="007405F4">
          <w:rPr>
            <w:rFonts w:ascii="Times New Roman" w:hAnsi="Times New Roman"/>
            <w:sz w:val="24"/>
            <w:szCs w:val="24"/>
          </w:rPr>
          <w:t>пунктом 4 части 1 статьи 7</w:t>
        </w:r>
      </w:hyperlink>
      <w:r w:rsidRPr="007405F4">
        <w:rPr>
          <w:rFonts w:ascii="Times New Roman" w:hAnsi="Times New Roman"/>
          <w:sz w:val="24"/>
          <w:szCs w:val="24"/>
        </w:rPr>
        <w:t xml:space="preserve"> Федерального закона N 210-ФЗ.</w:t>
      </w:r>
      <w:r w:rsidRPr="007405F4">
        <w:rPr>
          <w:rFonts w:ascii="Times New Roman" w:hAnsi="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sidRPr="007405F4">
        <w:rPr>
          <w:rFonts w:ascii="Times New Roman" w:hAnsi="Times New Roman"/>
          <w:sz w:val="24"/>
          <w:szCs w:val="24"/>
        </w:rPr>
        <w:t xml:space="preserve"> в полном объеме в порядке, определенном </w:t>
      </w:r>
      <w:hyperlink r:id="rId78" w:history="1">
        <w:r w:rsidRPr="007405F4">
          <w:rPr>
            <w:rFonts w:ascii="Times New Roman" w:hAnsi="Times New Roman"/>
            <w:sz w:val="24"/>
            <w:szCs w:val="24"/>
          </w:rPr>
          <w:t>частью 1.3 статьи 16</w:t>
        </w:r>
      </w:hyperlink>
      <w:r w:rsidRPr="007405F4">
        <w:rPr>
          <w:rFonts w:ascii="Times New Roman" w:hAnsi="Times New Roman"/>
          <w:sz w:val="24"/>
          <w:szCs w:val="24"/>
        </w:rPr>
        <w:t xml:space="preserve"> Федерального закона N 210-ФЗ.</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9" w:history="1">
        <w:r w:rsidRPr="007405F4">
          <w:rPr>
            <w:rStyle w:val="ad"/>
            <w:rFonts w:ascii="Times New Roman" w:hAnsi="Times New Roman" w:cs="Times New Roman"/>
            <w:color w:val="auto"/>
            <w:sz w:val="24"/>
            <w:szCs w:val="24"/>
            <w:u w:val="none"/>
          </w:rPr>
          <w:t>частью 1.1 статьи 16</w:t>
        </w:r>
      </w:hyperlink>
      <w:r w:rsidRPr="007405F4">
        <w:rPr>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0" w:history="1">
        <w:r w:rsidRPr="007405F4">
          <w:rPr>
            <w:rStyle w:val="ad"/>
            <w:rFonts w:ascii="Times New Roman" w:hAnsi="Times New Roman" w:cs="Times New Roman"/>
            <w:color w:val="auto"/>
            <w:sz w:val="24"/>
            <w:szCs w:val="24"/>
            <w:u w:val="none"/>
          </w:rPr>
          <w:t>частью 1.1 статьи 16</w:t>
        </w:r>
      </w:hyperlink>
      <w:r w:rsidRPr="007405F4">
        <w:rPr>
          <w:rFonts w:ascii="Times New Roman" w:hAnsi="Times New Roman" w:cs="Times New Roman"/>
          <w:sz w:val="24"/>
          <w:szCs w:val="24"/>
        </w:rPr>
        <w:t xml:space="preserve">  Федерального закона № 210-ФЗ, подаются руководителям этих организаций.</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81" w:history="1">
        <w:r w:rsidRPr="007405F4">
          <w:rPr>
            <w:rStyle w:val="ad"/>
            <w:rFonts w:ascii="Times New Roman" w:hAnsi="Times New Roman" w:cs="Times New Roman"/>
            <w:color w:val="auto"/>
            <w:sz w:val="24"/>
            <w:szCs w:val="24"/>
          </w:rPr>
          <w:t>частью 1.1 статьи 16</w:t>
        </w:r>
      </w:hyperlink>
      <w:r w:rsidRPr="007405F4">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w:t>
      </w:r>
      <w:r w:rsidRPr="007405F4">
        <w:rPr>
          <w:rFonts w:ascii="Times New Roman" w:hAnsi="Times New Roman" w:cs="Times New Roman"/>
          <w:sz w:val="24"/>
          <w:szCs w:val="24"/>
        </w:rPr>
        <w:lastRenderedPageBreak/>
        <w:t>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5.1.и настоящего пункта Административного регламента  статьи не применяются.</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2" w:history="1">
        <w:r w:rsidRPr="007405F4">
          <w:rPr>
            <w:rStyle w:val="ad"/>
            <w:rFonts w:ascii="Times New Roman" w:hAnsi="Times New Roman" w:cs="Times New Roman"/>
            <w:color w:val="auto"/>
            <w:sz w:val="24"/>
            <w:szCs w:val="24"/>
          </w:rPr>
          <w:t>частью 2 статьи 6</w:t>
        </w:r>
      </w:hyperlink>
      <w:r w:rsidRPr="007405F4">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A073A1" w:rsidRPr="007405F4" w:rsidRDefault="008A53D5"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5.</w:t>
      </w:r>
      <w:r w:rsidR="00A073A1" w:rsidRPr="007405F4">
        <w:rPr>
          <w:rFonts w:ascii="Times New Roman" w:hAnsi="Times New Roman" w:cs="Times New Roman"/>
          <w:sz w:val="24"/>
          <w:szCs w:val="24"/>
        </w:rPr>
        <w:t>6.Жалоба должна содержать:</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3" w:history="1">
        <w:r w:rsidRPr="007405F4">
          <w:rPr>
            <w:rStyle w:val="ad"/>
            <w:rFonts w:ascii="Times New Roman" w:hAnsi="Times New Roman" w:cs="Times New Roman"/>
            <w:color w:val="auto"/>
            <w:sz w:val="24"/>
            <w:szCs w:val="24"/>
            <w:u w:val="none"/>
          </w:rPr>
          <w:t>частью 1.1 статьи 16</w:t>
        </w:r>
      </w:hyperlink>
      <w:r w:rsidRPr="007405F4">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4" w:history="1">
        <w:r w:rsidRPr="007405F4">
          <w:rPr>
            <w:rStyle w:val="ad"/>
            <w:rFonts w:ascii="Times New Roman" w:hAnsi="Times New Roman" w:cs="Times New Roman"/>
            <w:color w:val="auto"/>
            <w:sz w:val="24"/>
            <w:szCs w:val="24"/>
            <w:u w:val="none"/>
          </w:rPr>
          <w:t>частью 1.1 статьи 16</w:t>
        </w:r>
      </w:hyperlink>
      <w:r w:rsidRPr="007405F4">
        <w:rPr>
          <w:rFonts w:ascii="Times New Roman" w:hAnsi="Times New Roman" w:cs="Times New Roman"/>
          <w:sz w:val="24"/>
          <w:szCs w:val="24"/>
        </w:rPr>
        <w:t xml:space="preserve">  Федерального закона № 210-ФЗ, их работников;</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5" w:history="1">
        <w:r w:rsidRPr="007405F4">
          <w:rPr>
            <w:rStyle w:val="ad"/>
            <w:rFonts w:ascii="Times New Roman" w:hAnsi="Times New Roman" w:cs="Times New Roman"/>
            <w:color w:val="auto"/>
            <w:sz w:val="24"/>
            <w:szCs w:val="24"/>
            <w:u w:val="none"/>
          </w:rPr>
          <w:t>частью 1.1 статьи 16</w:t>
        </w:r>
      </w:hyperlink>
      <w:r w:rsidRPr="007405F4">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6" w:history="1">
        <w:r w:rsidRPr="007405F4">
          <w:rPr>
            <w:rStyle w:val="ad"/>
            <w:rFonts w:ascii="Times New Roman" w:hAnsi="Times New Roman" w:cs="Times New Roman"/>
            <w:color w:val="auto"/>
            <w:sz w:val="24"/>
            <w:szCs w:val="24"/>
            <w:u w:val="none"/>
          </w:rPr>
          <w:t>частью 1.1 статьи 16</w:t>
        </w:r>
      </w:hyperlink>
      <w:r w:rsidRPr="007405F4">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87" w:history="1">
        <w:r w:rsidRPr="007405F4">
          <w:rPr>
            <w:rStyle w:val="ad"/>
            <w:rFonts w:ascii="Times New Roman" w:hAnsi="Times New Roman" w:cs="Times New Roman"/>
            <w:color w:val="auto"/>
            <w:sz w:val="24"/>
            <w:szCs w:val="24"/>
            <w:u w:val="none"/>
          </w:rPr>
          <w:t>частью 1.1 статьи 16</w:t>
        </w:r>
      </w:hyperlink>
      <w:r w:rsidRPr="007405F4">
        <w:rPr>
          <w:rFonts w:ascii="Times New Roman" w:hAnsi="Times New Roman" w:cs="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5.8. По результатам рассмотрения жалобы принимается одно из следующих решений:</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2) в удовлетворении жалобы отказывается.</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5.9. Не позднее дня, следующего за днем принятия решения, указанного в  п.5.8.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0F69" w:rsidRPr="007405F4" w:rsidRDefault="00C00F69" w:rsidP="008A53D5">
      <w:pPr>
        <w:spacing w:after="0" w:line="240" w:lineRule="auto"/>
        <w:ind w:firstLine="709"/>
        <w:jc w:val="both"/>
        <w:rPr>
          <w:rFonts w:ascii="Times New Roman" w:hAnsi="Times New Roman"/>
          <w:bCs/>
          <w:sz w:val="24"/>
          <w:szCs w:val="24"/>
        </w:rPr>
      </w:pPr>
      <w:r w:rsidRPr="007405F4">
        <w:rPr>
          <w:rFonts w:ascii="Times New Roman" w:hAnsi="Times New Roman"/>
          <w:bCs/>
          <w:sz w:val="24"/>
          <w:szCs w:val="24"/>
        </w:rPr>
        <w:lastRenderedPageBreak/>
        <w:t>5.9.1.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sidRPr="007405F4">
        <w:rPr>
          <w:rFonts w:ascii="Times New Roman" w:hAnsi="Times New Roman"/>
          <w:sz w:val="24"/>
          <w:szCs w:val="24"/>
        </w:rPr>
        <w:t xml:space="preserve"> предусмотренной частью 1.1 статьи 16 настоящего Федерального закона,</w:t>
      </w:r>
      <w:r w:rsidRPr="007405F4">
        <w:rPr>
          <w:rFonts w:ascii="Times New Roman" w:hAnsi="Times New Roman"/>
          <w:bCs/>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00F69" w:rsidRPr="007405F4" w:rsidRDefault="00C00F69" w:rsidP="008A53D5">
      <w:pPr>
        <w:spacing w:after="0" w:line="240" w:lineRule="auto"/>
        <w:ind w:firstLine="709"/>
        <w:jc w:val="both"/>
        <w:rPr>
          <w:rFonts w:ascii="Times New Roman" w:hAnsi="Times New Roman"/>
          <w:bCs/>
          <w:sz w:val="24"/>
          <w:szCs w:val="24"/>
        </w:rPr>
      </w:pPr>
      <w:r w:rsidRPr="007405F4">
        <w:rPr>
          <w:rFonts w:ascii="Times New Roman" w:hAnsi="Times New Roman"/>
          <w:bCs/>
          <w:sz w:val="24"/>
          <w:szCs w:val="24"/>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7405F4">
        <w:rPr>
          <w:rFonts w:ascii="Times New Roman" w:hAnsi="Times New Roman"/>
          <w:sz w:val="24"/>
          <w:szCs w:val="24"/>
        </w:rPr>
        <w:t xml:space="preserve"> </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п.5.1. настоящего раздела, незамедлительно направляют имеющиеся материалы в органы прокуратуры.</w:t>
      </w:r>
    </w:p>
    <w:p w:rsidR="00A073A1" w:rsidRPr="007405F4" w:rsidRDefault="00A073A1"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5.11.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88" w:history="1">
        <w:r w:rsidRPr="007405F4">
          <w:rPr>
            <w:rStyle w:val="ad"/>
            <w:rFonts w:ascii="Times New Roman" w:hAnsi="Times New Roman" w:cs="Times New Roman"/>
            <w:color w:val="auto"/>
            <w:sz w:val="24"/>
            <w:szCs w:val="24"/>
            <w:u w:val="none"/>
          </w:rPr>
          <w:t>законом</w:t>
        </w:r>
      </w:hyperlink>
      <w:r w:rsidRPr="007405F4">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A073A1" w:rsidRPr="007405F4" w:rsidRDefault="00A073A1" w:rsidP="008A53D5">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A073A1" w:rsidRPr="007405F4" w:rsidRDefault="00A073A1" w:rsidP="008A53D5">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00F69" w:rsidRPr="007405F4" w:rsidRDefault="00C00F69"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00F69" w:rsidRPr="007405F4" w:rsidRDefault="00C00F69"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00F69" w:rsidRPr="007405F4" w:rsidRDefault="00C00F69"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00F69" w:rsidRPr="007405F4" w:rsidRDefault="00C00F69"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405F4" w:rsidRDefault="007405F4"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405F4" w:rsidRDefault="007405F4"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405F4" w:rsidRDefault="007405F4"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405F4" w:rsidRDefault="007405F4"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977DA" w:rsidRDefault="009977DA"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C00F69" w:rsidP="00CF1A07">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7405F4">
        <w:rPr>
          <w:rFonts w:ascii="Times New Roman" w:hAnsi="Times New Roman"/>
          <w:sz w:val="24"/>
          <w:szCs w:val="24"/>
        </w:rPr>
        <w:lastRenderedPageBreak/>
        <w:t xml:space="preserve">Приложение </w:t>
      </w:r>
      <w:r w:rsidR="004741D2" w:rsidRPr="007405F4">
        <w:rPr>
          <w:rFonts w:ascii="Times New Roman" w:hAnsi="Times New Roman"/>
          <w:sz w:val="24"/>
          <w:szCs w:val="24"/>
        </w:rPr>
        <w:t>1</w:t>
      </w:r>
    </w:p>
    <w:p w:rsidR="004741D2" w:rsidRPr="007405F4" w:rsidRDefault="004741D2" w:rsidP="00CF1A07">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sz w:val="24"/>
          <w:szCs w:val="24"/>
        </w:rPr>
        <w:t>к Административному регламенту</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предоставление муниципальной услуги</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«Выдача документов на предоставление в собственность,</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 аренду, постоянное (бессрочное) пользование, </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безвозмездное пользование земельного участка, </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находящегося в государственной или </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bCs/>
          <w:sz w:val="24"/>
          <w:szCs w:val="24"/>
        </w:rPr>
        <w:t>муниципальной собственности, без проведения торгов»</w:t>
      </w:r>
    </w:p>
    <w:p w:rsidR="004741D2" w:rsidRPr="007405F4" w:rsidRDefault="004741D2" w:rsidP="008A53D5">
      <w:pPr>
        <w:widowControl w:val="0"/>
        <w:autoSpaceDE w:val="0"/>
        <w:autoSpaceDN w:val="0"/>
        <w:adjustRightInd w:val="0"/>
        <w:spacing w:after="0" w:line="240" w:lineRule="auto"/>
        <w:ind w:firstLine="709"/>
        <w:jc w:val="right"/>
        <w:rPr>
          <w:rFonts w:ascii="Times New Roman" w:hAnsi="Times New Roman"/>
          <w:sz w:val="24"/>
          <w:szCs w:val="24"/>
        </w:rPr>
      </w:pPr>
    </w:p>
    <w:p w:rsidR="004741D2" w:rsidRPr="007405F4" w:rsidRDefault="004741D2" w:rsidP="008A53D5">
      <w:pPr>
        <w:pStyle w:val="ConsPlusNonformat"/>
        <w:ind w:firstLine="709"/>
        <w:jc w:val="center"/>
        <w:rPr>
          <w:rFonts w:ascii="Times New Roman" w:hAnsi="Times New Roman" w:cs="Times New Roman"/>
          <w:sz w:val="24"/>
          <w:szCs w:val="24"/>
        </w:rPr>
      </w:pPr>
      <w:r w:rsidRPr="007405F4">
        <w:rPr>
          <w:rFonts w:ascii="Times New Roman" w:hAnsi="Times New Roman" w:cs="Times New Roman"/>
          <w:sz w:val="24"/>
          <w:szCs w:val="24"/>
        </w:rPr>
        <w:t>ПРИМЕРНАЯ ФОРМА ЗАЯВЛЕНИЯ</w:t>
      </w:r>
      <w:r w:rsidR="00CF1A07" w:rsidRPr="007405F4">
        <w:rPr>
          <w:rFonts w:ascii="Times New Roman" w:hAnsi="Times New Roman" w:cs="Times New Roman"/>
          <w:sz w:val="24"/>
          <w:szCs w:val="24"/>
        </w:rPr>
        <w:t xml:space="preserve"> о предварительном согласовании предоставления земельного участка</w:t>
      </w:r>
    </w:p>
    <w:p w:rsidR="004741D2" w:rsidRPr="007405F4" w:rsidRDefault="004741D2" w:rsidP="008A53D5">
      <w:pPr>
        <w:pStyle w:val="ConsPlusNonformat"/>
        <w:ind w:firstLine="709"/>
        <w:rPr>
          <w:rFonts w:ascii="Times New Roman" w:hAnsi="Times New Roman" w:cs="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От ________________________________________________________________________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(для физических лиц - фамилия, имя и (при наличии) отчество, место</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жительства, реквизиты документа, удостоверяющего личность (для гражданина);</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для юридического лица - наименование и место нахождения, а также</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государственный регистрационный номер записи о государственной регистрации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юридического лица в едином государственном реестре юридических лиц 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идентификационный номер налогоплательщика, за исключением случаев, если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заявителем является иностранное юридическое лицо)</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_____________________________________________________- (далее - заявитель).</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Прошу предварительно согласовать предоставление земельного участка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9581"/>
      </w:tblGrid>
      <w:tr w:rsidR="004741D2" w:rsidRPr="007405F4" w:rsidTr="004741D2">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CF1A07">
            <w:pPr>
              <w:widowControl w:val="0"/>
              <w:autoSpaceDE w:val="0"/>
              <w:autoSpaceDN w:val="0"/>
              <w:adjustRightInd w:val="0"/>
              <w:spacing w:after="0" w:line="240" w:lineRule="auto"/>
              <w:rPr>
                <w:rFonts w:ascii="Times New Roman" w:hAnsi="Times New Roman"/>
                <w:sz w:val="24"/>
                <w:szCs w:val="24"/>
              </w:rPr>
            </w:pPr>
          </w:p>
        </w:tc>
      </w:tr>
      <w:tr w:rsidR="004741D2" w:rsidRPr="007405F4" w:rsidTr="004741D2">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CF1A07">
            <w:pPr>
              <w:widowControl w:val="0"/>
              <w:autoSpaceDE w:val="0"/>
              <w:autoSpaceDN w:val="0"/>
              <w:adjustRightInd w:val="0"/>
              <w:spacing w:after="0" w:line="240" w:lineRule="auto"/>
              <w:rPr>
                <w:rFonts w:ascii="Times New Roman" w:hAnsi="Times New Roman"/>
                <w:sz w:val="24"/>
                <w:szCs w:val="24"/>
              </w:rPr>
            </w:pPr>
          </w:p>
        </w:tc>
      </w:tr>
      <w:tr w:rsidR="004741D2" w:rsidRPr="007405F4" w:rsidTr="004741D2">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CF1A07">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_________________________________________________________</w:t>
            </w:r>
          </w:p>
        </w:tc>
      </w:tr>
      <w:tr w:rsidR="004741D2" w:rsidRPr="007405F4" w:rsidTr="004741D2">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CF1A07">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(площадь, адрес, иное описание местоположения)</w:t>
            </w:r>
          </w:p>
        </w:tc>
      </w:tr>
    </w:tbl>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Цель использования земельного участка: 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Кадастровый номер земельного участка_______________________________________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(заявление о предварительном согласовании предоставления которого подано, в</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случае, если границы такого земельного участка подлежат уточнению в</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соответствии с Федеральным </w:t>
      </w:r>
      <w:hyperlink r:id="rId89" w:history="1">
        <w:r w:rsidRPr="007405F4">
          <w:rPr>
            <w:rFonts w:ascii="Times New Roman" w:hAnsi="Times New Roman" w:cs="Times New Roman"/>
            <w:sz w:val="24"/>
            <w:szCs w:val="24"/>
          </w:rPr>
          <w:t>законом</w:t>
        </w:r>
      </w:hyperlink>
      <w:r w:rsidRPr="007405F4">
        <w:rPr>
          <w:rFonts w:ascii="Times New Roman" w:hAnsi="Times New Roman" w:cs="Times New Roman"/>
          <w:sz w:val="24"/>
          <w:szCs w:val="24"/>
        </w:rPr>
        <w:t xml:space="preserve"> от 24.07.2007 N 221-ФЗ "О</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государственном кадастре недвижимости");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Реквизиты решения об утверждении проекта межевания территории______________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(если образование</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земельного участка, заявление о предварительном согласовании предоставления</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которого подано, предусмотрено указанным проектом)</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Кадастровый  номер  земельного  участка  или  кадастровые  номера земельных</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участков___________________________________________________________________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(из которых в соответствии с проектом межевания территории, со схемой</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расположения земельного участка или с проектной документацией о</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местоположении, границах, площади и об иных количественных и качественных</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характеристиках лесных участков предусмотрено образование испрашиваемого</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земельного участка, в случае, если сведения о таких земельных участках</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внесены в государственный кадастр недвижимости)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Основание предоставления земельного участка без проведения торгов 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lastRenderedPageBreak/>
        <w:t xml:space="preserve"> (из числа предусмотренных </w:t>
      </w:r>
      <w:hyperlink r:id="rId90" w:history="1">
        <w:r w:rsidRPr="007405F4">
          <w:rPr>
            <w:rFonts w:ascii="Times New Roman" w:hAnsi="Times New Roman" w:cs="Times New Roman"/>
            <w:sz w:val="24"/>
            <w:szCs w:val="24"/>
          </w:rPr>
          <w:t>пунктом 2 статьи 39.3</w:t>
        </w:r>
      </w:hyperlink>
      <w:r w:rsidRPr="007405F4">
        <w:rPr>
          <w:rFonts w:ascii="Times New Roman" w:hAnsi="Times New Roman" w:cs="Times New Roman"/>
          <w:sz w:val="24"/>
          <w:szCs w:val="24"/>
        </w:rPr>
        <w:t xml:space="preserve">, </w:t>
      </w:r>
      <w:hyperlink r:id="rId91" w:history="1">
        <w:r w:rsidRPr="007405F4">
          <w:rPr>
            <w:rFonts w:ascii="Times New Roman" w:hAnsi="Times New Roman" w:cs="Times New Roman"/>
            <w:sz w:val="24"/>
            <w:szCs w:val="24"/>
          </w:rPr>
          <w:t>статьей 39.5</w:t>
        </w:r>
      </w:hyperlink>
      <w:r w:rsidRPr="007405F4">
        <w:rPr>
          <w:rFonts w:ascii="Times New Roman" w:hAnsi="Times New Roman" w:cs="Times New Roman"/>
          <w:sz w:val="24"/>
          <w:szCs w:val="24"/>
        </w:rPr>
        <w:t xml:space="preserve">, </w:t>
      </w:r>
      <w:hyperlink r:id="rId92" w:history="1">
        <w:r w:rsidRPr="007405F4">
          <w:rPr>
            <w:rFonts w:ascii="Times New Roman" w:hAnsi="Times New Roman" w:cs="Times New Roman"/>
            <w:sz w:val="24"/>
            <w:szCs w:val="24"/>
          </w:rPr>
          <w:t>пунктом 2</w:t>
        </w:r>
      </w:hyperlink>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статьи 39.6 или </w:t>
      </w:r>
      <w:hyperlink r:id="rId93" w:history="1">
        <w:r w:rsidRPr="007405F4">
          <w:rPr>
            <w:rFonts w:ascii="Times New Roman" w:hAnsi="Times New Roman" w:cs="Times New Roman"/>
            <w:sz w:val="24"/>
            <w:szCs w:val="24"/>
          </w:rPr>
          <w:t>пунктом 2 статьи 39.10</w:t>
        </w:r>
      </w:hyperlink>
      <w:r w:rsidRPr="007405F4">
        <w:rPr>
          <w:rFonts w:ascii="Times New Roman" w:hAnsi="Times New Roman" w:cs="Times New Roman"/>
          <w:sz w:val="24"/>
          <w:szCs w:val="24"/>
        </w:rPr>
        <w:t xml:space="preserve"> Земельного кодекса Российской Федерации)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Вид права, на котором заявитель желает приобрести земельный участок 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(если предоставление</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земельного участка возможно на нескольких видах прав)</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Реквизиты  решения  об  изъятии  земельного участка для государственных или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муниципальных нужд 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(в случае, если земельный участок предоставляется взамен земельного</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участка, изымаемого для государственных или муниципальных нужд)</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Реквизиты  решения об утверждении документа территориального планирования 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(или) проекта планировки территории 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(в случае, если земельный участок предоставляется для размещения объектов,</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предусмотренных указанными документом и (или) проектом)</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Почтовый  адрес  и  (или)  адрес  электронной  почты для связи с заявителем</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Способ выдачи результата предоставления услуги_____________________________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Дополнительно сообщаю: 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 ____________ 20__ г.</w:t>
      </w:r>
    </w:p>
    <w:p w:rsidR="004741D2" w:rsidRPr="007405F4" w:rsidRDefault="004741D2" w:rsidP="008A53D5">
      <w:pPr>
        <w:pStyle w:val="ConsPlusNonformat"/>
        <w:ind w:firstLine="709"/>
        <w:rPr>
          <w:rFonts w:ascii="Times New Roman" w:hAnsi="Times New Roman" w:cs="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Заявитель ___________________________________________________ 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(Ф.И.О. физического лица, представителя юридического   (подпись)</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лица)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rPr>
          <w:rFonts w:ascii="Times New Roman" w:hAnsi="Times New Roman"/>
          <w:sz w:val="24"/>
          <w:szCs w:val="24"/>
        </w:rPr>
        <w:sectPr w:rsidR="004741D2" w:rsidRPr="007405F4" w:rsidSect="009977DA">
          <w:pgSz w:w="11906" w:h="16838"/>
          <w:pgMar w:top="709" w:right="566" w:bottom="851" w:left="1418" w:header="708" w:footer="708" w:gutter="0"/>
          <w:cols w:space="708"/>
          <w:docGrid w:linePitch="360"/>
        </w:sectPr>
      </w:pPr>
    </w:p>
    <w:p w:rsidR="004741D2" w:rsidRPr="007405F4" w:rsidRDefault="00C00F69"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7405F4">
        <w:rPr>
          <w:rFonts w:ascii="Times New Roman" w:hAnsi="Times New Roman"/>
          <w:sz w:val="24"/>
          <w:szCs w:val="24"/>
        </w:rPr>
        <w:lastRenderedPageBreak/>
        <w:t xml:space="preserve">Приложение </w:t>
      </w:r>
      <w:r w:rsidR="004741D2" w:rsidRPr="007405F4">
        <w:rPr>
          <w:rFonts w:ascii="Times New Roman" w:hAnsi="Times New Roman"/>
          <w:sz w:val="24"/>
          <w:szCs w:val="24"/>
        </w:rPr>
        <w:t>2</w:t>
      </w:r>
    </w:p>
    <w:p w:rsidR="004741D2" w:rsidRPr="007405F4" w:rsidRDefault="004741D2" w:rsidP="008A53D5">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sz w:val="24"/>
          <w:szCs w:val="24"/>
        </w:rPr>
        <w:t>к Административному регламенту</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предоставление муниципальной услуги</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«Выдача документов на предоставление в собственность,</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 аренду, постоянное (бессрочное) пользование, </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безвозмездное пользование земельного участка, </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находящегося в государственной или </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bCs/>
          <w:sz w:val="24"/>
          <w:szCs w:val="24"/>
        </w:rPr>
        <w:t>муниципальной собственности, без проведения торгов»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pStyle w:val="ConsPlusNonformat"/>
        <w:ind w:firstLine="709"/>
        <w:jc w:val="center"/>
        <w:rPr>
          <w:rFonts w:ascii="Times New Roman" w:hAnsi="Times New Roman" w:cs="Times New Roman"/>
          <w:sz w:val="24"/>
          <w:szCs w:val="24"/>
        </w:rPr>
      </w:pPr>
      <w:bookmarkStart w:id="33" w:name="Par643"/>
      <w:bookmarkEnd w:id="33"/>
      <w:r w:rsidRPr="007405F4">
        <w:rPr>
          <w:rFonts w:ascii="Times New Roman" w:hAnsi="Times New Roman" w:cs="Times New Roman"/>
          <w:sz w:val="24"/>
          <w:szCs w:val="24"/>
        </w:rPr>
        <w:t>ПРИМЕРНАЯ ФОРМА ЗАЯВЛЕНИЯ</w:t>
      </w:r>
      <w:r w:rsidR="00CF1A07" w:rsidRPr="007405F4">
        <w:rPr>
          <w:rFonts w:ascii="Times New Roman" w:hAnsi="Times New Roman" w:cs="Times New Roman"/>
          <w:sz w:val="24"/>
          <w:szCs w:val="24"/>
        </w:rPr>
        <w:t xml:space="preserve"> о предоставлении земельного участка</w:t>
      </w:r>
    </w:p>
    <w:p w:rsidR="004741D2" w:rsidRPr="007405F4" w:rsidRDefault="004741D2" w:rsidP="008A53D5">
      <w:pPr>
        <w:pStyle w:val="ConsPlusNonformat"/>
        <w:ind w:firstLine="709"/>
        <w:jc w:val="center"/>
        <w:rPr>
          <w:rFonts w:ascii="Times New Roman" w:hAnsi="Times New Roman" w:cs="Times New Roman"/>
          <w:sz w:val="24"/>
          <w:szCs w:val="24"/>
        </w:rPr>
      </w:pPr>
    </w:p>
    <w:p w:rsidR="004741D2" w:rsidRPr="007405F4" w:rsidRDefault="004741D2" w:rsidP="008A53D5">
      <w:pPr>
        <w:pStyle w:val="ConsPlusNonformat"/>
        <w:ind w:firstLine="709"/>
        <w:jc w:val="center"/>
        <w:rPr>
          <w:rFonts w:ascii="Times New Roman" w:hAnsi="Times New Roman" w:cs="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От ________________________________________________________________________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(для физических лиц - фамилия, имя и (при наличии) отчество, место</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жительства, реквизиты документа, удостоверяющего личность (для гражданина);</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w:t>
      </w:r>
      <w:r w:rsidR="00CF1A07" w:rsidRPr="007405F4">
        <w:rPr>
          <w:rFonts w:ascii="Times New Roman" w:hAnsi="Times New Roman" w:cs="Times New Roman"/>
          <w:sz w:val="24"/>
          <w:szCs w:val="24"/>
        </w:rPr>
        <w:t>_____________________________</w:t>
      </w:r>
      <w:r w:rsidRPr="007405F4">
        <w:rPr>
          <w:rFonts w:ascii="Times New Roman" w:hAnsi="Times New Roman" w:cs="Times New Roman"/>
          <w:sz w:val="24"/>
          <w:szCs w:val="24"/>
        </w:rPr>
        <w:t>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для юридического лица - наименование и место нахождения, а также</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государственный регистрационный номер записи о государственной регистрации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юридического лица в едином государственном реестре юридических лиц 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идентификационный номер налогоплательщика, за исключением случаев, если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заявителем является иностранное юридическое лицо)</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_____________________________________________________- (далее - заявитель).</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Прошу предоставить земельный участок_______________________________________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(кадастровый номер)</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Цель использования земельного участка: 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Основание предоставления земельного участка без проведения торгов__________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w:t>
      </w:r>
      <w:r w:rsidR="00CF1A07" w:rsidRPr="007405F4">
        <w:rPr>
          <w:rFonts w:ascii="Times New Roman" w:hAnsi="Times New Roman" w:cs="Times New Roman"/>
          <w:sz w:val="24"/>
          <w:szCs w:val="24"/>
        </w:rPr>
        <w:t>______________________________</w:t>
      </w:r>
      <w:r w:rsidRPr="007405F4">
        <w:rPr>
          <w:rFonts w:ascii="Times New Roman" w:hAnsi="Times New Roman" w:cs="Times New Roman"/>
          <w:sz w:val="24"/>
          <w:szCs w:val="24"/>
        </w:rPr>
        <w:t>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(из числа предусмотренных </w:t>
      </w:r>
      <w:hyperlink r:id="rId94" w:history="1">
        <w:r w:rsidRPr="007405F4">
          <w:rPr>
            <w:rFonts w:ascii="Times New Roman" w:hAnsi="Times New Roman" w:cs="Times New Roman"/>
            <w:sz w:val="24"/>
            <w:szCs w:val="24"/>
          </w:rPr>
          <w:t>пунктом 2 статьи 39.3</w:t>
        </w:r>
      </w:hyperlink>
      <w:r w:rsidRPr="007405F4">
        <w:rPr>
          <w:rFonts w:ascii="Times New Roman" w:hAnsi="Times New Roman" w:cs="Times New Roman"/>
          <w:sz w:val="24"/>
          <w:szCs w:val="24"/>
        </w:rPr>
        <w:t xml:space="preserve">, </w:t>
      </w:r>
      <w:hyperlink r:id="rId95" w:history="1">
        <w:r w:rsidRPr="007405F4">
          <w:rPr>
            <w:rFonts w:ascii="Times New Roman" w:hAnsi="Times New Roman" w:cs="Times New Roman"/>
            <w:sz w:val="24"/>
            <w:szCs w:val="24"/>
          </w:rPr>
          <w:t>статьей 39.5</w:t>
        </w:r>
      </w:hyperlink>
      <w:r w:rsidRPr="007405F4">
        <w:rPr>
          <w:rFonts w:ascii="Times New Roman" w:hAnsi="Times New Roman" w:cs="Times New Roman"/>
          <w:sz w:val="24"/>
          <w:szCs w:val="24"/>
        </w:rPr>
        <w:t xml:space="preserve">, </w:t>
      </w:r>
      <w:hyperlink r:id="rId96" w:history="1">
        <w:r w:rsidRPr="007405F4">
          <w:rPr>
            <w:rFonts w:ascii="Times New Roman" w:hAnsi="Times New Roman" w:cs="Times New Roman"/>
            <w:sz w:val="24"/>
            <w:szCs w:val="24"/>
          </w:rPr>
          <w:t>пунктом 2</w:t>
        </w:r>
      </w:hyperlink>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статьи 39.6 или </w:t>
      </w:r>
      <w:hyperlink r:id="rId97" w:history="1">
        <w:r w:rsidRPr="007405F4">
          <w:rPr>
            <w:rFonts w:ascii="Times New Roman" w:hAnsi="Times New Roman" w:cs="Times New Roman"/>
            <w:sz w:val="24"/>
            <w:szCs w:val="24"/>
          </w:rPr>
          <w:t>пунктом 2 статьи 39.10</w:t>
        </w:r>
      </w:hyperlink>
      <w:r w:rsidRPr="007405F4">
        <w:rPr>
          <w:rFonts w:ascii="Times New Roman" w:hAnsi="Times New Roman" w:cs="Times New Roman"/>
          <w:sz w:val="24"/>
          <w:szCs w:val="24"/>
        </w:rPr>
        <w:t xml:space="preserve"> Земельного кодекса Российской Федерации)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Вид права, на котором заявитель желает приобрести земельный участок 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w:t>
      </w:r>
      <w:r w:rsidR="00CF1A07" w:rsidRPr="007405F4">
        <w:rPr>
          <w:rFonts w:ascii="Times New Roman" w:hAnsi="Times New Roman" w:cs="Times New Roman"/>
          <w:sz w:val="24"/>
          <w:szCs w:val="24"/>
        </w:rPr>
        <w:t>_____________________________</w:t>
      </w:r>
      <w:r w:rsidRPr="007405F4">
        <w:rPr>
          <w:rFonts w:ascii="Times New Roman" w:hAnsi="Times New Roman" w:cs="Times New Roman"/>
          <w:sz w:val="24"/>
          <w:szCs w:val="24"/>
        </w:rPr>
        <w:t>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(если предоставление</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w:t>
      </w:r>
      <w:r w:rsidR="00CF1A07" w:rsidRPr="007405F4">
        <w:rPr>
          <w:rFonts w:ascii="Times New Roman" w:hAnsi="Times New Roman" w:cs="Times New Roman"/>
          <w:sz w:val="24"/>
          <w:szCs w:val="24"/>
        </w:rPr>
        <w:t>_____________________________</w:t>
      </w:r>
      <w:r w:rsidRPr="007405F4">
        <w:rPr>
          <w:rFonts w:ascii="Times New Roman" w:hAnsi="Times New Roman" w:cs="Times New Roman"/>
          <w:sz w:val="24"/>
          <w:szCs w:val="24"/>
        </w:rPr>
        <w:t>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земельного участка возможно на нескольких видах прав)</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Реквизиты  решения  об  изъятии  земельного участка для государственных или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муниципальных нужд_________________________________________________________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(в случае, если земельный участок предоставляется взамен земельного</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участка, изымаемого для государственных или муниципальных нужд)</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Реквизиты  решения об утверждении документа территориального планирования 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(или) проекта планировки территории________________________________________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(если земельный участок предоставляется для размещения 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w:t>
      </w:r>
      <w:r w:rsidR="00CF1A07" w:rsidRPr="007405F4">
        <w:rPr>
          <w:rFonts w:ascii="Times New Roman" w:hAnsi="Times New Roman" w:cs="Times New Roman"/>
          <w:sz w:val="24"/>
          <w:szCs w:val="24"/>
        </w:rPr>
        <w:t>_____________________________</w:t>
      </w:r>
      <w:r w:rsidRPr="007405F4">
        <w:rPr>
          <w:rFonts w:ascii="Times New Roman" w:hAnsi="Times New Roman" w:cs="Times New Roman"/>
          <w:sz w:val="24"/>
          <w:szCs w:val="24"/>
        </w:rPr>
        <w:t>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объектов, предусмотренных этим документом и (или) этим проектом)</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Реквизиты  решения о предварительном согласовании предоставления земельного</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участка_________________________________</w:t>
      </w:r>
      <w:r w:rsidR="00CF1A07" w:rsidRPr="007405F4">
        <w:rPr>
          <w:rFonts w:ascii="Times New Roman" w:hAnsi="Times New Roman" w:cs="Times New Roman"/>
          <w:sz w:val="24"/>
          <w:szCs w:val="24"/>
        </w:rPr>
        <w:t>_____________________________</w:t>
      </w:r>
      <w:r w:rsidRPr="007405F4">
        <w:rPr>
          <w:rFonts w:ascii="Times New Roman" w:hAnsi="Times New Roman" w:cs="Times New Roman"/>
          <w:sz w:val="24"/>
          <w:szCs w:val="24"/>
        </w:rPr>
        <w:t>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w:t>
      </w:r>
      <w:r w:rsidR="00CF1A07" w:rsidRPr="007405F4">
        <w:rPr>
          <w:rFonts w:ascii="Times New Roman" w:hAnsi="Times New Roman" w:cs="Times New Roman"/>
          <w:sz w:val="24"/>
          <w:szCs w:val="24"/>
        </w:rPr>
        <w:t>______________________</w:t>
      </w:r>
      <w:r w:rsidRPr="007405F4">
        <w:rPr>
          <w:rFonts w:ascii="Times New Roman" w:hAnsi="Times New Roman" w:cs="Times New Roman"/>
          <w:sz w:val="24"/>
          <w:szCs w:val="24"/>
        </w:rPr>
        <w:t>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(в случае, если испрашиваемый земельный участок образовывался или его </w:t>
      </w:r>
      <w:r w:rsidRPr="007405F4">
        <w:rPr>
          <w:rFonts w:ascii="Times New Roman" w:hAnsi="Times New Roman" w:cs="Times New Roman"/>
          <w:sz w:val="24"/>
          <w:szCs w:val="24"/>
        </w:rPr>
        <w:lastRenderedPageBreak/>
        <w:t>границы уточнялись на основании данного решения)</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Почтовый  адрес  и  (или)  адрес  электронной  почты для связи с заявителем</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Способ выдачи результата предоставления услуги_____________________________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Дополнительно сообщаю: 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 ____________ 20__ г.</w:t>
      </w:r>
    </w:p>
    <w:p w:rsidR="004741D2" w:rsidRPr="007405F4" w:rsidRDefault="004741D2" w:rsidP="008A53D5">
      <w:pPr>
        <w:pStyle w:val="ConsPlusNonformat"/>
        <w:ind w:firstLine="709"/>
        <w:rPr>
          <w:rFonts w:ascii="Times New Roman" w:hAnsi="Times New Roman" w:cs="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Заявитель ____________________________________________________ 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(Ф.И.О. физического лица, представителя юридического лица)   (подпись)</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w:t>
      </w:r>
    </w:p>
    <w:p w:rsidR="004741D2" w:rsidRPr="007405F4" w:rsidRDefault="004741D2" w:rsidP="008A53D5">
      <w:pPr>
        <w:widowControl w:val="0"/>
        <w:autoSpaceDE w:val="0"/>
        <w:autoSpaceDN w:val="0"/>
        <w:adjustRightInd w:val="0"/>
        <w:spacing w:after="0" w:line="240" w:lineRule="auto"/>
        <w:ind w:firstLine="709"/>
        <w:rPr>
          <w:rFonts w:ascii="Times New Roman" w:hAnsi="Times New Roman"/>
          <w:sz w:val="24"/>
          <w:szCs w:val="24"/>
        </w:rPr>
        <w:sectPr w:rsidR="004741D2" w:rsidRPr="007405F4" w:rsidSect="002E738B">
          <w:pgSz w:w="11905" w:h="16838"/>
          <w:pgMar w:top="1134" w:right="851" w:bottom="1134" w:left="1701" w:header="720" w:footer="720" w:gutter="0"/>
          <w:cols w:space="720"/>
          <w:noEndnote/>
        </w:sectPr>
      </w:pPr>
      <w:bookmarkStart w:id="34" w:name="Par564"/>
      <w:bookmarkStart w:id="35" w:name="Par640"/>
      <w:bookmarkEnd w:id="34"/>
      <w:bookmarkEnd w:id="35"/>
    </w:p>
    <w:p w:rsidR="004741D2" w:rsidRPr="007405F4" w:rsidRDefault="00C00F69" w:rsidP="008A53D5">
      <w:pPr>
        <w:widowControl w:val="0"/>
        <w:autoSpaceDE w:val="0"/>
        <w:autoSpaceDN w:val="0"/>
        <w:adjustRightInd w:val="0"/>
        <w:spacing w:after="0" w:line="240" w:lineRule="auto"/>
        <w:ind w:left="7200" w:firstLine="709"/>
        <w:outlineLvl w:val="1"/>
        <w:rPr>
          <w:rFonts w:ascii="Times New Roman" w:hAnsi="Times New Roman"/>
          <w:sz w:val="24"/>
          <w:szCs w:val="24"/>
        </w:rPr>
      </w:pPr>
      <w:bookmarkStart w:id="36" w:name="Par698"/>
      <w:bookmarkEnd w:id="36"/>
      <w:r w:rsidRPr="007405F4">
        <w:rPr>
          <w:rFonts w:ascii="Times New Roman" w:hAnsi="Times New Roman"/>
          <w:sz w:val="24"/>
          <w:szCs w:val="24"/>
        </w:rPr>
        <w:lastRenderedPageBreak/>
        <w:t>Приложение</w:t>
      </w:r>
      <w:r w:rsidR="004741D2" w:rsidRPr="007405F4">
        <w:rPr>
          <w:rFonts w:ascii="Times New Roman" w:hAnsi="Times New Roman"/>
          <w:sz w:val="24"/>
          <w:szCs w:val="24"/>
        </w:rPr>
        <w:t xml:space="preserve"> 3</w:t>
      </w:r>
    </w:p>
    <w:p w:rsidR="004741D2" w:rsidRPr="007405F4" w:rsidRDefault="004741D2" w:rsidP="008A53D5">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sz w:val="24"/>
          <w:szCs w:val="24"/>
        </w:rPr>
        <w:t>к Административному регламенту</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предоставление муниципальной услуги</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«Выдача документов на предоставление в собственность,</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 аренду, постоянное (бессрочное) пользование, </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безвозмездное пользование земельного участка, </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находящегося в государственной или </w:t>
      </w:r>
    </w:p>
    <w:p w:rsidR="00CF1A07" w:rsidRPr="007405F4" w:rsidRDefault="00CF1A07" w:rsidP="00CF1A07">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bCs/>
          <w:sz w:val="24"/>
          <w:szCs w:val="24"/>
        </w:rPr>
        <w:t>муниципальной собственности, без проведения торгов»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7" w:name="Par701"/>
      <w:bookmarkEnd w:id="37"/>
      <w:r w:rsidRPr="007405F4">
        <w:rPr>
          <w:rFonts w:ascii="Times New Roman" w:hAnsi="Times New Roman"/>
          <w:sz w:val="24"/>
          <w:szCs w:val="24"/>
        </w:rPr>
        <w:t>СВЕДЕНИЯ</w:t>
      </w:r>
      <w:r w:rsidR="00CF1A07" w:rsidRPr="007405F4">
        <w:rPr>
          <w:rFonts w:ascii="Times New Roman" w:hAnsi="Times New Roman"/>
          <w:sz w:val="24"/>
          <w:szCs w:val="24"/>
        </w:rPr>
        <w:t xml:space="preserve"> о месте нахождения администрации муниципального образования - Тумское городское поселение Клепиковского муниципального района, предоставляющей муниципальную услугу</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38" w:name="Par716"/>
      <w:bookmarkEnd w:id="38"/>
      <w:r w:rsidRPr="007405F4">
        <w:rPr>
          <w:rFonts w:ascii="Times New Roman" w:hAnsi="Times New Roman"/>
          <w:sz w:val="24"/>
          <w:szCs w:val="24"/>
        </w:rPr>
        <w:t xml:space="preserve">Администрация муниципального образования – Тумское городское поселение Клепиковского муниципального района </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Адрес: 391001, Рязанская область, Клепиковский район, р.п. Тума, ул. Ленина, д. 158, кабинет №6</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Контактный телефон: 8 (49142) 4-01-70</w:t>
      </w:r>
    </w:p>
    <w:p w:rsidR="004741D2" w:rsidRPr="007405F4" w:rsidRDefault="004741D2" w:rsidP="008A53D5">
      <w:pPr>
        <w:pStyle w:val="ConsPlusNormal"/>
        <w:ind w:firstLine="709"/>
        <w:jc w:val="both"/>
        <w:rPr>
          <w:rFonts w:ascii="Times New Roman" w:hAnsi="Times New Roman" w:cs="Times New Roman"/>
          <w:sz w:val="24"/>
          <w:szCs w:val="24"/>
        </w:rPr>
      </w:pPr>
      <w:r w:rsidRPr="007405F4">
        <w:rPr>
          <w:rFonts w:ascii="Times New Roman" w:hAnsi="Times New Roman" w:cs="Times New Roman"/>
          <w:sz w:val="24"/>
          <w:szCs w:val="24"/>
        </w:rPr>
        <w:t xml:space="preserve">Адрес: интернет-сайта: </w:t>
      </w:r>
      <w:r w:rsidRPr="007405F4">
        <w:rPr>
          <w:rFonts w:ascii="Times New Roman" w:hAnsi="Times New Roman" w:cs="Times New Roman"/>
          <w:bCs/>
          <w:sz w:val="24"/>
          <w:szCs w:val="24"/>
          <w:lang w:val="en-US"/>
        </w:rPr>
        <w:t>www</w:t>
      </w:r>
      <w:r w:rsidRPr="007405F4">
        <w:rPr>
          <w:rFonts w:ascii="Times New Roman" w:hAnsi="Times New Roman" w:cs="Times New Roman"/>
          <w:bCs/>
          <w:sz w:val="24"/>
          <w:szCs w:val="24"/>
        </w:rPr>
        <w:t>.</w:t>
      </w:r>
      <w:r w:rsidRPr="007405F4">
        <w:rPr>
          <w:rFonts w:ascii="Times New Roman" w:hAnsi="Times New Roman" w:cs="Times New Roman"/>
          <w:bCs/>
          <w:sz w:val="24"/>
          <w:szCs w:val="24"/>
          <w:lang w:val="en-US"/>
        </w:rPr>
        <w:t>tumaadm</w:t>
      </w:r>
      <w:r w:rsidRPr="007405F4">
        <w:rPr>
          <w:rFonts w:ascii="Times New Roman" w:hAnsi="Times New Roman" w:cs="Times New Roman"/>
          <w:bCs/>
          <w:sz w:val="24"/>
          <w:szCs w:val="24"/>
        </w:rPr>
        <w:t>.</w:t>
      </w:r>
      <w:r w:rsidRPr="007405F4">
        <w:rPr>
          <w:rFonts w:ascii="Times New Roman" w:hAnsi="Times New Roman" w:cs="Times New Roman"/>
          <w:bCs/>
          <w:sz w:val="24"/>
          <w:szCs w:val="24"/>
          <w:lang w:val="en-US"/>
        </w:rPr>
        <w:t>ru</w:t>
      </w:r>
      <w:r w:rsidRPr="007405F4">
        <w:rPr>
          <w:rFonts w:ascii="Times New Roman" w:hAnsi="Times New Roman" w:cs="Times New Roman"/>
          <w:sz w:val="24"/>
          <w:szCs w:val="24"/>
        </w:rPr>
        <w:t xml:space="preserve"> </w:t>
      </w:r>
    </w:p>
    <w:p w:rsidR="004741D2" w:rsidRPr="007405F4" w:rsidRDefault="004741D2" w:rsidP="008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адрес электронной почты: </w:t>
      </w:r>
      <w:r w:rsidRPr="007405F4">
        <w:rPr>
          <w:rFonts w:ascii="Times New Roman" w:hAnsi="Times New Roman"/>
          <w:sz w:val="24"/>
          <w:szCs w:val="24"/>
          <w:lang w:val="en-US"/>
        </w:rPr>
        <w:t>tuma</w:t>
      </w:r>
      <w:r w:rsidRPr="007405F4">
        <w:rPr>
          <w:rFonts w:ascii="Times New Roman" w:hAnsi="Times New Roman"/>
          <w:sz w:val="24"/>
          <w:szCs w:val="24"/>
        </w:rPr>
        <w:t>-</w:t>
      </w:r>
      <w:r w:rsidRPr="007405F4">
        <w:rPr>
          <w:rFonts w:ascii="Times New Roman" w:hAnsi="Times New Roman"/>
          <w:sz w:val="24"/>
          <w:szCs w:val="24"/>
          <w:lang w:val="en-US"/>
        </w:rPr>
        <w:t>adm</w:t>
      </w:r>
      <w:r w:rsidRPr="007405F4">
        <w:rPr>
          <w:rFonts w:ascii="Times New Roman" w:hAnsi="Times New Roman"/>
          <w:sz w:val="24"/>
          <w:szCs w:val="24"/>
        </w:rPr>
        <w:t>1@</w:t>
      </w:r>
      <w:r w:rsidRPr="007405F4">
        <w:rPr>
          <w:rFonts w:ascii="Times New Roman" w:hAnsi="Times New Roman"/>
          <w:sz w:val="24"/>
          <w:szCs w:val="24"/>
          <w:lang w:val="en-US"/>
        </w:rPr>
        <w:t>mail</w:t>
      </w:r>
      <w:r w:rsidRPr="007405F4">
        <w:rPr>
          <w:rFonts w:ascii="Times New Roman" w:hAnsi="Times New Roman"/>
          <w:sz w:val="24"/>
          <w:szCs w:val="24"/>
        </w:rPr>
        <w:t>.</w:t>
      </w:r>
      <w:r w:rsidRPr="007405F4">
        <w:rPr>
          <w:rFonts w:ascii="Times New Roman" w:hAnsi="Times New Roman"/>
          <w:sz w:val="24"/>
          <w:szCs w:val="24"/>
          <w:lang w:val="en-US"/>
        </w:rPr>
        <w:t>ryazan</w:t>
      </w:r>
      <w:r w:rsidRPr="007405F4">
        <w:rPr>
          <w:rFonts w:ascii="Times New Roman" w:hAnsi="Times New Roman"/>
          <w:sz w:val="24"/>
          <w:szCs w:val="24"/>
        </w:rPr>
        <w:t>.</w:t>
      </w:r>
      <w:r w:rsidRPr="007405F4">
        <w:rPr>
          <w:rFonts w:ascii="Times New Roman" w:hAnsi="Times New Roman"/>
          <w:sz w:val="24"/>
          <w:szCs w:val="24"/>
          <w:lang w:val="en-US"/>
        </w:rPr>
        <w:t>ru</w:t>
      </w:r>
    </w:p>
    <w:p w:rsidR="004741D2" w:rsidRPr="007405F4" w:rsidRDefault="004741D2" w:rsidP="008A53D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405F4">
        <w:t xml:space="preserve">        Время работы: Ежедневно, кроме субботы и воскресенья, с 8.00 до 17.00.</w:t>
      </w:r>
    </w:p>
    <w:p w:rsidR="004741D2" w:rsidRPr="007405F4" w:rsidRDefault="004741D2" w:rsidP="008A53D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405F4">
        <w:t xml:space="preserve">        Обед с 12.00 до 13.00.</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Глава администрации Лазарев Виктор Михайлович</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7405F4">
        <w:rPr>
          <w:rFonts w:ascii="Times New Roman" w:hAnsi="Times New Roman"/>
          <w:sz w:val="24"/>
          <w:szCs w:val="24"/>
        </w:rPr>
        <w:t>СВЕДЕНИЯ</w:t>
      </w:r>
      <w:r w:rsidR="00CF1A07" w:rsidRPr="007405F4">
        <w:rPr>
          <w:rFonts w:ascii="Times New Roman" w:hAnsi="Times New Roman"/>
          <w:sz w:val="24"/>
          <w:szCs w:val="24"/>
        </w:rPr>
        <w:t xml:space="preserve"> о месте нахождения МФЦ</w:t>
      </w:r>
      <w:r w:rsidRPr="007405F4">
        <w:rPr>
          <w:rFonts w:ascii="Times New Roman" w:hAnsi="Times New Roman"/>
          <w:sz w:val="24"/>
          <w:szCs w:val="24"/>
        </w:rPr>
        <w:t xml:space="preserve"> </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Клепиковский территориальный отдел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Официальный интернет-сайт: www.mfc.ryazangov.ru/ryazan.</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Адрес электронной почты: </w:t>
      </w:r>
      <w:r w:rsidRPr="007405F4">
        <w:rPr>
          <w:rFonts w:ascii="Times New Roman" w:hAnsi="Times New Roman"/>
          <w:sz w:val="24"/>
          <w:szCs w:val="24"/>
          <w:lang w:val="en-US"/>
        </w:rPr>
        <w:t>mfc</w:t>
      </w:r>
      <w:r w:rsidRPr="007405F4">
        <w:rPr>
          <w:rFonts w:ascii="Times New Roman" w:hAnsi="Times New Roman"/>
          <w:sz w:val="24"/>
          <w:szCs w:val="24"/>
        </w:rPr>
        <w:t>.</w:t>
      </w:r>
      <w:r w:rsidRPr="007405F4">
        <w:rPr>
          <w:rFonts w:ascii="Times New Roman" w:hAnsi="Times New Roman"/>
          <w:sz w:val="24"/>
          <w:szCs w:val="24"/>
          <w:lang w:val="en-US"/>
        </w:rPr>
        <w:t>klepiki</w:t>
      </w:r>
      <w:r w:rsidRPr="007405F4">
        <w:rPr>
          <w:rFonts w:ascii="Times New Roman" w:hAnsi="Times New Roman"/>
          <w:sz w:val="24"/>
          <w:szCs w:val="24"/>
        </w:rPr>
        <w:t>@</w:t>
      </w:r>
      <w:r w:rsidRPr="007405F4">
        <w:rPr>
          <w:rFonts w:ascii="Times New Roman" w:hAnsi="Times New Roman"/>
          <w:sz w:val="24"/>
          <w:szCs w:val="24"/>
          <w:lang w:val="en-US"/>
        </w:rPr>
        <w:t>yandex</w:t>
      </w:r>
      <w:r w:rsidRPr="007405F4">
        <w:rPr>
          <w:rFonts w:ascii="Times New Roman" w:hAnsi="Times New Roman"/>
          <w:sz w:val="24"/>
          <w:szCs w:val="24"/>
        </w:rPr>
        <w:t>.ru</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Контактный телефон (8 49142) 2-61-07 (руководитель), 2-62-40 (специалисты), 8-906-541-95-35</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 Адрес: 391030, Рязанская область, г. Спас-Клепики, пл. Ленина, д. 1.</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График работы: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понедельник, среда, четверг с 8.00 до 18.00 (без обеда),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вторник с 8.00 до 20.00 (без обеда),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пятница с 8.00 до 17.00,</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суббота с 9.00 до 13.00,</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воскресенье, нерабочие празничные дни – выходные дни.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 Филиал Клепиковского территориального отдела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Адрес: 391001, Рязанская область, Клепиковский район, р.п. Тума, ул. Ленина, д. 158.</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График работы: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понедельник - пятница - с 8:00 до 17:00 (с 12:00 до 13.00 обед),</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суббота, воскресенье, нерабочие праздничные дни - выходные дни.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CF1A07" w:rsidRPr="007405F4" w:rsidRDefault="004741D2" w:rsidP="00CF1A07">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9" w:name="Par737"/>
      <w:bookmarkEnd w:id="39"/>
      <w:r w:rsidRPr="007405F4">
        <w:rPr>
          <w:rFonts w:ascii="Times New Roman" w:hAnsi="Times New Roman"/>
          <w:sz w:val="24"/>
          <w:szCs w:val="24"/>
        </w:rPr>
        <w:t xml:space="preserve">СВЕДЕНИЯ </w:t>
      </w:r>
      <w:r w:rsidR="00CF1A07" w:rsidRPr="007405F4">
        <w:rPr>
          <w:rFonts w:ascii="Times New Roman" w:hAnsi="Times New Roman"/>
          <w:sz w:val="24"/>
          <w:szCs w:val="24"/>
        </w:rPr>
        <w:t>о месте нахождения филиала ФГБУ "ФКП Р</w:t>
      </w:r>
      <w:r w:rsidR="00D26BAA" w:rsidRPr="007405F4">
        <w:rPr>
          <w:rFonts w:ascii="Times New Roman" w:hAnsi="Times New Roman"/>
          <w:sz w:val="24"/>
          <w:szCs w:val="24"/>
        </w:rPr>
        <w:t>осреестра</w:t>
      </w:r>
      <w:r w:rsidR="00CF1A07" w:rsidRPr="007405F4">
        <w:rPr>
          <w:rFonts w:ascii="Times New Roman" w:hAnsi="Times New Roman"/>
          <w:sz w:val="24"/>
          <w:szCs w:val="24"/>
        </w:rPr>
        <w:t>"</w:t>
      </w:r>
    </w:p>
    <w:p w:rsidR="004741D2" w:rsidRPr="007405F4" w:rsidRDefault="004741D2" w:rsidP="00D26BAA">
      <w:pPr>
        <w:widowControl w:val="0"/>
        <w:autoSpaceDE w:val="0"/>
        <w:autoSpaceDN w:val="0"/>
        <w:adjustRightInd w:val="0"/>
        <w:spacing w:after="0" w:line="240" w:lineRule="auto"/>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rsidRPr="007405F4">
        <w:rPr>
          <w:rFonts w:ascii="Times New Roman" w:hAnsi="Times New Roman"/>
          <w:sz w:val="24"/>
          <w:szCs w:val="24"/>
        </w:rPr>
        <w:lastRenderedPageBreak/>
        <w:t>картографии" по Рязанской области по Клепиковскому району.</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Адрес: 391030, Рязанская область, г. Спас-Клепики, пл. Ленина, д. 60</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Контактный телефон: + 7 (49142) 2-62-72</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Факс: + 7 (49142) 2-62-72</w:t>
      </w:r>
    </w:p>
    <w:p w:rsidR="004741D2" w:rsidRPr="00261B07" w:rsidRDefault="004741D2" w:rsidP="008A53D5">
      <w:pPr>
        <w:widowControl w:val="0"/>
        <w:autoSpaceDE w:val="0"/>
        <w:autoSpaceDN w:val="0"/>
        <w:adjustRightInd w:val="0"/>
        <w:spacing w:after="0" w:line="240" w:lineRule="auto"/>
        <w:ind w:firstLine="709"/>
        <w:jc w:val="both"/>
        <w:rPr>
          <w:rFonts w:ascii="Times New Roman" w:hAnsi="Times New Roman"/>
          <w:sz w:val="24"/>
          <w:szCs w:val="24"/>
          <w:lang w:val="en-US"/>
        </w:rPr>
      </w:pPr>
      <w:r w:rsidRPr="007405F4">
        <w:rPr>
          <w:rFonts w:ascii="Times New Roman" w:hAnsi="Times New Roman"/>
          <w:sz w:val="24"/>
          <w:szCs w:val="24"/>
          <w:lang w:val="en-US"/>
        </w:rPr>
        <w:t>E</w:t>
      </w:r>
      <w:r w:rsidRPr="00261B07">
        <w:rPr>
          <w:rFonts w:ascii="Times New Roman" w:hAnsi="Times New Roman"/>
          <w:sz w:val="24"/>
          <w:szCs w:val="24"/>
          <w:lang w:val="en-US"/>
        </w:rPr>
        <w:t>-</w:t>
      </w:r>
      <w:r w:rsidRPr="007405F4">
        <w:rPr>
          <w:rFonts w:ascii="Times New Roman" w:hAnsi="Times New Roman"/>
          <w:sz w:val="24"/>
          <w:szCs w:val="24"/>
          <w:lang w:val="en-US"/>
        </w:rPr>
        <w:t>mail</w:t>
      </w:r>
      <w:r w:rsidRPr="00261B07">
        <w:rPr>
          <w:rFonts w:ascii="Times New Roman" w:hAnsi="Times New Roman"/>
          <w:sz w:val="24"/>
          <w:szCs w:val="24"/>
          <w:lang w:val="en-US"/>
        </w:rPr>
        <w:t xml:space="preserve">: </w:t>
      </w:r>
      <w:hyperlink r:id="rId98" w:history="1">
        <w:r w:rsidRPr="007405F4">
          <w:rPr>
            <w:rStyle w:val="ad"/>
            <w:rFonts w:ascii="Times New Roman" w:hAnsi="Times New Roman"/>
            <w:color w:val="auto"/>
            <w:sz w:val="24"/>
            <w:szCs w:val="24"/>
            <w:lang w:val="en-US"/>
          </w:rPr>
          <w:t>fgy</w:t>
        </w:r>
        <w:r w:rsidRPr="00261B07">
          <w:rPr>
            <w:rStyle w:val="ad"/>
            <w:rFonts w:ascii="Times New Roman" w:hAnsi="Times New Roman"/>
            <w:color w:val="auto"/>
            <w:sz w:val="24"/>
            <w:szCs w:val="24"/>
            <w:lang w:val="en-US"/>
          </w:rPr>
          <w:t>62@</w:t>
        </w:r>
        <w:r w:rsidRPr="007405F4">
          <w:rPr>
            <w:rStyle w:val="ad"/>
            <w:rFonts w:ascii="Times New Roman" w:hAnsi="Times New Roman"/>
            <w:color w:val="auto"/>
            <w:sz w:val="24"/>
            <w:szCs w:val="24"/>
            <w:lang w:val="en-US"/>
          </w:rPr>
          <w:t>u</w:t>
        </w:r>
        <w:r w:rsidRPr="00261B07">
          <w:rPr>
            <w:rStyle w:val="ad"/>
            <w:rFonts w:ascii="Times New Roman" w:hAnsi="Times New Roman"/>
            <w:color w:val="auto"/>
            <w:sz w:val="24"/>
            <w:szCs w:val="24"/>
            <w:lang w:val="en-US"/>
          </w:rPr>
          <w:t>62.</w:t>
        </w:r>
        <w:r w:rsidRPr="007405F4">
          <w:rPr>
            <w:rStyle w:val="ad"/>
            <w:rFonts w:ascii="Times New Roman" w:hAnsi="Times New Roman"/>
            <w:color w:val="auto"/>
            <w:sz w:val="24"/>
            <w:szCs w:val="24"/>
            <w:lang w:val="en-US"/>
          </w:rPr>
          <w:t>rosreestr</w:t>
        </w:r>
        <w:r w:rsidRPr="00261B07">
          <w:rPr>
            <w:rStyle w:val="ad"/>
            <w:rFonts w:ascii="Times New Roman" w:hAnsi="Times New Roman"/>
            <w:color w:val="auto"/>
            <w:sz w:val="24"/>
            <w:szCs w:val="24"/>
            <w:lang w:val="en-US"/>
          </w:rPr>
          <w:t>.</w:t>
        </w:r>
        <w:r w:rsidRPr="007405F4">
          <w:rPr>
            <w:rStyle w:val="ad"/>
            <w:rFonts w:ascii="Times New Roman" w:hAnsi="Times New Roman"/>
            <w:color w:val="auto"/>
            <w:sz w:val="24"/>
            <w:szCs w:val="24"/>
            <w:lang w:val="en-US"/>
          </w:rPr>
          <w:t>ru</w:t>
        </w:r>
      </w:hyperlink>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Начальник отдела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0" w:name="Par761"/>
      <w:bookmarkEnd w:id="40"/>
      <w:r w:rsidRPr="007405F4">
        <w:rPr>
          <w:rFonts w:ascii="Times New Roman" w:hAnsi="Times New Roman"/>
          <w:sz w:val="24"/>
          <w:szCs w:val="24"/>
        </w:rPr>
        <w:t xml:space="preserve">СВЕДЕНИЯ </w:t>
      </w:r>
      <w:r w:rsidR="00D26BAA" w:rsidRPr="007405F4">
        <w:rPr>
          <w:rFonts w:ascii="Times New Roman" w:hAnsi="Times New Roman"/>
          <w:sz w:val="24"/>
          <w:szCs w:val="24"/>
        </w:rPr>
        <w:t xml:space="preserve">о месте нахождения ФНС России </w:t>
      </w:r>
    </w:p>
    <w:p w:rsidR="00D26BAA" w:rsidRPr="007405F4" w:rsidRDefault="00D26BAA" w:rsidP="008A53D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 xml:space="preserve">           Межрайонная  ИФНС России №9 по Рязанской области </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Адрес: 391303, Рязанская область, г.Касимов, мкр. Приокский,  д.12а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Телефон приемной руководителя: + 7 (4912) 96-36-02; факс: + 7 (49131) 3-18-91</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Телефон справочной службы: + 7 (4912) 24-28-44 отдел работы с налогоплательщиками 3-18-61 3-18-62</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Руководитель управления</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1" w:name="Par770"/>
      <w:bookmarkEnd w:id="41"/>
      <w:r w:rsidRPr="007405F4">
        <w:rPr>
          <w:rFonts w:ascii="Times New Roman" w:hAnsi="Times New Roman"/>
          <w:sz w:val="24"/>
          <w:szCs w:val="24"/>
        </w:rPr>
        <w:t>СВЕДЕНИЯ</w:t>
      </w:r>
    </w:p>
    <w:p w:rsidR="004741D2" w:rsidRPr="007405F4" w:rsidRDefault="00D26BAA" w:rsidP="008A53D5">
      <w:pPr>
        <w:widowControl w:val="0"/>
        <w:autoSpaceDE w:val="0"/>
        <w:autoSpaceDN w:val="0"/>
        <w:adjustRightInd w:val="0"/>
        <w:spacing w:after="0" w:line="240" w:lineRule="auto"/>
        <w:ind w:firstLine="709"/>
        <w:jc w:val="center"/>
        <w:rPr>
          <w:rFonts w:ascii="Times New Roman" w:hAnsi="Times New Roman"/>
          <w:sz w:val="24"/>
          <w:szCs w:val="24"/>
        </w:rPr>
      </w:pPr>
      <w:r w:rsidRPr="007405F4">
        <w:rPr>
          <w:rFonts w:ascii="Times New Roman" w:hAnsi="Times New Roman"/>
          <w:sz w:val="24"/>
          <w:szCs w:val="24"/>
        </w:rPr>
        <w:t xml:space="preserve">о месте нахождения Росреестра </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Клепиковский отдел Управления Федеральной службы государственной регистрации, кадастра и картографии по Рязанской области (Клепиковский отдел Управления Росреестра по Рязанской области)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Адрес: 391030, Рязанская область, г. Спас-Клепики, ул. Есенина, д. 2</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Контактный телефон: +7(49142) 2-41-66, 2-67-87.</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Факс: +7(49142) 2-67-87.</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"Телефон доверия": +7(4912) 45-35-01.</w:t>
      </w:r>
    </w:p>
    <w:p w:rsidR="004741D2" w:rsidRPr="00261B07"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lang w:val="en-US"/>
        </w:rPr>
        <w:t>E</w:t>
      </w:r>
      <w:r w:rsidRPr="00261B07">
        <w:rPr>
          <w:rFonts w:ascii="Times New Roman" w:hAnsi="Times New Roman"/>
          <w:sz w:val="24"/>
          <w:szCs w:val="24"/>
        </w:rPr>
        <w:t>-</w:t>
      </w:r>
      <w:r w:rsidRPr="007405F4">
        <w:rPr>
          <w:rFonts w:ascii="Times New Roman" w:hAnsi="Times New Roman"/>
          <w:sz w:val="24"/>
          <w:szCs w:val="24"/>
          <w:lang w:val="en-US"/>
        </w:rPr>
        <w:t>mail</w:t>
      </w:r>
      <w:r w:rsidRPr="00261B07">
        <w:rPr>
          <w:rFonts w:ascii="Times New Roman" w:hAnsi="Times New Roman"/>
          <w:sz w:val="24"/>
          <w:szCs w:val="24"/>
        </w:rPr>
        <w:t xml:space="preserve">: </w:t>
      </w:r>
      <w:r w:rsidRPr="007405F4">
        <w:rPr>
          <w:rFonts w:ascii="Times New Roman" w:hAnsi="Times New Roman"/>
          <w:sz w:val="24"/>
          <w:szCs w:val="24"/>
          <w:lang w:val="en-US"/>
        </w:rPr>
        <w:t>rosreestr</w:t>
      </w:r>
      <w:r w:rsidRPr="00261B07">
        <w:rPr>
          <w:rFonts w:ascii="Times New Roman" w:hAnsi="Times New Roman"/>
          <w:sz w:val="24"/>
          <w:szCs w:val="24"/>
        </w:rPr>
        <w:t>62@</w:t>
      </w:r>
      <w:r w:rsidRPr="007405F4">
        <w:rPr>
          <w:rFonts w:ascii="Times New Roman" w:hAnsi="Times New Roman"/>
          <w:sz w:val="24"/>
          <w:szCs w:val="24"/>
          <w:lang w:val="en-US"/>
        </w:rPr>
        <w:t>mail</w:t>
      </w:r>
      <w:r w:rsidRPr="00261B07">
        <w:rPr>
          <w:rFonts w:ascii="Times New Roman" w:hAnsi="Times New Roman"/>
          <w:sz w:val="24"/>
          <w:szCs w:val="24"/>
        </w:rPr>
        <w:t>.</w:t>
      </w:r>
      <w:r w:rsidRPr="007405F4">
        <w:rPr>
          <w:rFonts w:ascii="Times New Roman" w:hAnsi="Times New Roman"/>
          <w:sz w:val="24"/>
          <w:szCs w:val="24"/>
          <w:lang w:val="en-US"/>
        </w:rPr>
        <w:t>atlas</w:t>
      </w:r>
      <w:r w:rsidRPr="00261B07">
        <w:rPr>
          <w:rFonts w:ascii="Times New Roman" w:hAnsi="Times New Roman"/>
          <w:sz w:val="24"/>
          <w:szCs w:val="24"/>
        </w:rPr>
        <w:t>-</w:t>
      </w:r>
      <w:r w:rsidRPr="007405F4">
        <w:rPr>
          <w:rFonts w:ascii="Times New Roman" w:hAnsi="Times New Roman"/>
          <w:sz w:val="24"/>
          <w:szCs w:val="24"/>
          <w:lang w:val="en-US"/>
        </w:rPr>
        <w:t>ryazan</w:t>
      </w:r>
      <w:r w:rsidRPr="00261B07">
        <w:rPr>
          <w:rFonts w:ascii="Times New Roman" w:hAnsi="Times New Roman"/>
          <w:sz w:val="24"/>
          <w:szCs w:val="24"/>
        </w:rPr>
        <w:t>.</w:t>
      </w:r>
      <w:r w:rsidRPr="007405F4">
        <w:rPr>
          <w:rFonts w:ascii="Times New Roman" w:hAnsi="Times New Roman"/>
          <w:sz w:val="24"/>
          <w:szCs w:val="24"/>
          <w:lang w:val="en-US"/>
        </w:rPr>
        <w:t>ru</w:t>
      </w:r>
      <w:r w:rsidRPr="00261B07">
        <w:rPr>
          <w:rFonts w:ascii="Times New Roman" w:hAnsi="Times New Roman"/>
          <w:sz w:val="24"/>
          <w:szCs w:val="24"/>
        </w:rPr>
        <w:t>.</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Начальник отдела</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42" w:name="Par785"/>
      <w:bookmarkEnd w:id="42"/>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4741D2" w:rsidRPr="007405F4" w:rsidRDefault="00C00F69"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7405F4">
        <w:rPr>
          <w:rFonts w:ascii="Times New Roman" w:hAnsi="Times New Roman"/>
          <w:sz w:val="24"/>
          <w:szCs w:val="24"/>
        </w:rPr>
        <w:lastRenderedPageBreak/>
        <w:t>Приложение</w:t>
      </w:r>
      <w:r w:rsidR="004741D2" w:rsidRPr="007405F4">
        <w:rPr>
          <w:rFonts w:ascii="Times New Roman" w:hAnsi="Times New Roman"/>
          <w:sz w:val="24"/>
          <w:szCs w:val="24"/>
        </w:rPr>
        <w:t xml:space="preserve"> 4</w:t>
      </w:r>
    </w:p>
    <w:p w:rsidR="004741D2" w:rsidRPr="007405F4" w:rsidRDefault="004741D2" w:rsidP="008A53D5">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sz w:val="24"/>
          <w:szCs w:val="24"/>
        </w:rPr>
        <w:t>к Административному регламенту</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предоставление муниципальной услуги</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«Выдача документов на предоставление в собственность,</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 аренду, постоянное (бессрочное) пользование, </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безвозмездное пользование земельного участка, </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находящегося в государственной или </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bCs/>
          <w:sz w:val="24"/>
          <w:szCs w:val="24"/>
        </w:rPr>
        <w:t>муниципальной собственности, без проведения торгов»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D26BAA" w:rsidRPr="007405F4" w:rsidRDefault="004741D2" w:rsidP="00D26BAA">
      <w:pPr>
        <w:widowControl w:val="0"/>
        <w:autoSpaceDE w:val="0"/>
        <w:autoSpaceDN w:val="0"/>
        <w:adjustRightInd w:val="0"/>
        <w:spacing w:after="0" w:line="240" w:lineRule="auto"/>
        <w:ind w:firstLine="709"/>
        <w:jc w:val="center"/>
        <w:rPr>
          <w:rFonts w:ascii="Times New Roman" w:hAnsi="Times New Roman"/>
          <w:bCs/>
          <w:sz w:val="24"/>
          <w:szCs w:val="24"/>
        </w:rPr>
      </w:pPr>
      <w:bookmarkStart w:id="43" w:name="Par788"/>
      <w:bookmarkEnd w:id="43"/>
      <w:r w:rsidRPr="007405F4">
        <w:rPr>
          <w:rFonts w:ascii="Times New Roman" w:hAnsi="Times New Roman"/>
          <w:sz w:val="24"/>
          <w:szCs w:val="24"/>
        </w:rPr>
        <w:t>БЛОК-СХЕМА</w:t>
      </w:r>
      <w:r w:rsidR="00D26BAA" w:rsidRPr="007405F4">
        <w:rPr>
          <w:rFonts w:ascii="Times New Roman" w:hAnsi="Times New Roman"/>
          <w:bCs/>
          <w:sz w:val="24"/>
          <w:szCs w:val="24"/>
        </w:rPr>
        <w:t xml:space="preserve"> предоставления муниципальной услуги</w:t>
      </w:r>
    </w:p>
    <w:p w:rsidR="00D26BAA" w:rsidRPr="007405F4" w:rsidRDefault="00D26BAA" w:rsidP="00D26BAA">
      <w:pPr>
        <w:widowControl w:val="0"/>
        <w:autoSpaceDE w:val="0"/>
        <w:autoSpaceDN w:val="0"/>
        <w:adjustRightInd w:val="0"/>
        <w:spacing w:after="0" w:line="240" w:lineRule="auto"/>
        <w:ind w:firstLine="709"/>
        <w:jc w:val="center"/>
        <w:rPr>
          <w:rFonts w:ascii="Times New Roman" w:hAnsi="Times New Roman"/>
          <w:bCs/>
          <w:sz w:val="24"/>
          <w:szCs w:val="24"/>
        </w:rPr>
      </w:pPr>
      <w:r w:rsidRPr="007405F4">
        <w:rPr>
          <w:rFonts w:ascii="Times New Roman" w:hAnsi="Times New Roman"/>
          <w:bCs/>
          <w:sz w:val="24"/>
          <w:szCs w:val="24"/>
        </w:rPr>
        <w:t>«Выдача документов на предоставление в собственность,</w:t>
      </w:r>
    </w:p>
    <w:p w:rsidR="00D26BAA" w:rsidRPr="007405F4" w:rsidRDefault="00D26BAA" w:rsidP="00D26BAA">
      <w:pPr>
        <w:widowControl w:val="0"/>
        <w:autoSpaceDE w:val="0"/>
        <w:autoSpaceDN w:val="0"/>
        <w:adjustRightInd w:val="0"/>
        <w:spacing w:after="0" w:line="240" w:lineRule="auto"/>
        <w:ind w:firstLine="709"/>
        <w:jc w:val="center"/>
        <w:rPr>
          <w:rFonts w:ascii="Times New Roman" w:hAnsi="Times New Roman"/>
          <w:bCs/>
          <w:sz w:val="24"/>
          <w:szCs w:val="24"/>
        </w:rPr>
      </w:pPr>
      <w:r w:rsidRPr="007405F4">
        <w:rPr>
          <w:rFonts w:ascii="Times New Roman" w:hAnsi="Times New Roman"/>
          <w:bCs/>
          <w:sz w:val="24"/>
          <w:szCs w:val="24"/>
        </w:rPr>
        <w:t>аренду, постоянное (бессрочное) пользование,</w:t>
      </w:r>
    </w:p>
    <w:p w:rsidR="00D26BAA" w:rsidRPr="007405F4" w:rsidRDefault="00D26BAA" w:rsidP="00D26BAA">
      <w:pPr>
        <w:widowControl w:val="0"/>
        <w:autoSpaceDE w:val="0"/>
        <w:autoSpaceDN w:val="0"/>
        <w:adjustRightInd w:val="0"/>
        <w:spacing w:after="0" w:line="240" w:lineRule="auto"/>
        <w:ind w:firstLine="709"/>
        <w:jc w:val="center"/>
        <w:rPr>
          <w:rFonts w:ascii="Times New Roman" w:hAnsi="Times New Roman"/>
          <w:bCs/>
          <w:sz w:val="24"/>
          <w:szCs w:val="24"/>
        </w:rPr>
      </w:pPr>
      <w:r w:rsidRPr="007405F4">
        <w:rPr>
          <w:rFonts w:ascii="Times New Roman" w:hAnsi="Times New Roman"/>
          <w:bCs/>
          <w:sz w:val="24"/>
          <w:szCs w:val="24"/>
        </w:rPr>
        <w:t>безвозмездное пользование земельного участка,</w:t>
      </w:r>
    </w:p>
    <w:p w:rsidR="00D26BAA" w:rsidRPr="007405F4" w:rsidRDefault="00D26BAA" w:rsidP="00D26BAA">
      <w:pPr>
        <w:widowControl w:val="0"/>
        <w:autoSpaceDE w:val="0"/>
        <w:autoSpaceDN w:val="0"/>
        <w:adjustRightInd w:val="0"/>
        <w:spacing w:after="0" w:line="240" w:lineRule="auto"/>
        <w:ind w:firstLine="709"/>
        <w:jc w:val="center"/>
        <w:rPr>
          <w:rFonts w:ascii="Times New Roman" w:hAnsi="Times New Roman"/>
          <w:bCs/>
          <w:sz w:val="24"/>
          <w:szCs w:val="24"/>
        </w:rPr>
      </w:pPr>
      <w:r w:rsidRPr="007405F4">
        <w:rPr>
          <w:rFonts w:ascii="Times New Roman" w:hAnsi="Times New Roman"/>
          <w:bCs/>
          <w:sz w:val="24"/>
          <w:szCs w:val="24"/>
        </w:rPr>
        <w:t>находящегося в государственной или</w:t>
      </w:r>
    </w:p>
    <w:p w:rsidR="00D26BAA" w:rsidRPr="007405F4" w:rsidRDefault="00D26BAA" w:rsidP="00D26BAA">
      <w:pPr>
        <w:widowControl w:val="0"/>
        <w:autoSpaceDE w:val="0"/>
        <w:autoSpaceDN w:val="0"/>
        <w:adjustRightInd w:val="0"/>
        <w:spacing w:after="0" w:line="240" w:lineRule="auto"/>
        <w:ind w:firstLine="709"/>
        <w:jc w:val="center"/>
        <w:rPr>
          <w:rFonts w:ascii="Times New Roman" w:hAnsi="Times New Roman"/>
          <w:sz w:val="24"/>
          <w:szCs w:val="24"/>
        </w:rPr>
      </w:pPr>
      <w:r w:rsidRPr="007405F4">
        <w:rPr>
          <w:rFonts w:ascii="Times New Roman" w:hAnsi="Times New Roman"/>
          <w:bCs/>
          <w:sz w:val="24"/>
          <w:szCs w:val="24"/>
        </w:rPr>
        <w:t>муниципальной собственности, без проведения торгов»</w:t>
      </w:r>
    </w:p>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p w:rsidR="004741D2" w:rsidRPr="007405F4" w:rsidRDefault="00026750" w:rsidP="008A53D5">
      <w:pPr>
        <w:pStyle w:val="ConsPlusNonformat"/>
        <w:ind w:left="-360" w:firstLine="709"/>
        <w:rPr>
          <w:rFonts w:ascii="Times New Roman" w:hAnsi="Times New Roman" w:cs="Times New Roman"/>
          <w:sz w:val="24"/>
          <w:szCs w:val="24"/>
        </w:rPr>
      </w:pPr>
      <w:r>
        <w:rPr>
          <w:rFonts w:ascii="Times New Roman" w:hAnsi="Times New Roman" w:cs="Times New Roman"/>
          <w:noProof/>
          <w:sz w:val="24"/>
          <w:szCs w:val="24"/>
        </w:rPr>
        <w:pict>
          <v:rect id="_x0000_s1154" style="position:absolute;left:0;text-align:left;margin-left:63pt;margin-top:0;width:342pt;height:54pt;z-index:251652096">
            <v:textbox>
              <w:txbxContent>
                <w:p w:rsidR="008F70FE" w:rsidRPr="009E7516" w:rsidRDefault="008F70FE" w:rsidP="004741D2">
                  <w:pPr>
                    <w:pStyle w:val="ConsPlusNonformat"/>
                    <w:jc w:val="center"/>
                    <w:rPr>
                      <w:rFonts w:ascii="Times New Roman" w:hAnsi="Times New Roman" w:cs="Times New Roman"/>
                      <w:sz w:val="24"/>
                      <w:szCs w:val="24"/>
                    </w:rPr>
                  </w:pPr>
                  <w:r w:rsidRPr="009E7516">
                    <w:rPr>
                      <w:rFonts w:ascii="Times New Roman" w:hAnsi="Times New Roman" w:cs="Times New Roman"/>
                      <w:sz w:val="24"/>
                      <w:szCs w:val="24"/>
                    </w:rPr>
                    <w:t>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rect>
        </w:pict>
      </w:r>
      <w:r>
        <w:rPr>
          <w:rFonts w:ascii="Times New Roman" w:hAnsi="Times New Roman" w:cs="Times New Roman"/>
          <w:sz w:val="24"/>
          <w:szCs w:val="24"/>
        </w:rPr>
      </w:r>
      <w:r>
        <w:rPr>
          <w:rFonts w:ascii="Times New Roman" w:hAnsi="Times New Roman" w:cs="Times New Roman"/>
          <w:sz w:val="24"/>
          <w:szCs w:val="24"/>
        </w:rPr>
        <w:pict>
          <v:group id="_x0000_s1128" editas="canvas" style="width:504.15pt;height:7in;mso-position-horizontal-relative:char;mso-position-vertical-relative:line" coordorigin="2204,5976" coordsize="7609,75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9" type="#_x0000_t75" style="position:absolute;left:2204;top:5976;width:7609;height:7560" o:preferrelative="f">
              <v:fill o:detectmouseclick="t"/>
              <v:path o:extrusionok="t" o:connecttype="none"/>
              <o:lock v:ext="edit" text="t"/>
            </v:shape>
            <v:rect id="_x0000_s1130" style="position:absolute;left:2741;top:6050;width:680;height:405" strokecolor="white">
              <v:textbox style="mso-next-textbox:#_x0000_s1130">
                <w:txbxContent>
                  <w:p w:rsidR="008F70FE" w:rsidRPr="002A3B5F" w:rsidRDefault="008F70FE" w:rsidP="004741D2">
                    <w:pPr>
                      <w:jc w:val="center"/>
                      <w:rPr>
                        <w:rFonts w:ascii="Times New Roman" w:hAnsi="Times New Roman"/>
                        <w:sz w:val="24"/>
                        <w:szCs w:val="24"/>
                      </w:rPr>
                    </w:pPr>
                    <w:r>
                      <w:rPr>
                        <w:rFonts w:ascii="Times New Roman" w:hAnsi="Times New Roman"/>
                        <w:sz w:val="24"/>
                        <w:szCs w:val="24"/>
                      </w:rPr>
                      <w:t>Н</w:t>
                    </w:r>
                    <w:r w:rsidRPr="002A3B5F">
                      <w:rPr>
                        <w:rFonts w:ascii="Times New Roman" w:hAnsi="Times New Roman"/>
                        <w:sz w:val="24"/>
                        <w:szCs w:val="24"/>
                      </w:rPr>
                      <w:t>ет</w:t>
                    </w:r>
                  </w:p>
                </w:txbxContent>
              </v:textbox>
            </v:rect>
            <v:rect id="_x0000_s1131" style="position:absolute;left:3155;top:9081;width:680;height:405" strokecolor="white">
              <v:textbox style="mso-next-textbox:#_x0000_s1131">
                <w:txbxContent>
                  <w:p w:rsidR="008F70FE" w:rsidRPr="002A3B5F" w:rsidRDefault="008F70FE" w:rsidP="004741D2">
                    <w:pPr>
                      <w:jc w:val="center"/>
                      <w:rPr>
                        <w:rFonts w:ascii="Times New Roman" w:hAnsi="Times New Roman"/>
                        <w:sz w:val="24"/>
                        <w:szCs w:val="24"/>
                      </w:rPr>
                    </w:pPr>
                    <w:r>
                      <w:rPr>
                        <w:rFonts w:ascii="Times New Roman" w:hAnsi="Times New Roman"/>
                        <w:sz w:val="24"/>
                        <w:szCs w:val="24"/>
                      </w:rPr>
                      <w:t>Н</w:t>
                    </w:r>
                    <w:r w:rsidRPr="002A3B5F">
                      <w:rPr>
                        <w:rFonts w:ascii="Times New Roman" w:hAnsi="Times New Roman"/>
                        <w:sz w:val="24"/>
                        <w:szCs w:val="24"/>
                      </w:rPr>
                      <w:t>ет</w:t>
                    </w:r>
                  </w:p>
                </w:txbxContent>
              </v:textbox>
            </v:rect>
            <v:line id="_x0000_s1132" style="position:absolute;flip:x" from="2612,6381" to="3427,6382"/>
            <v:rect id="_x0000_s1133" style="position:absolute;left:5600;top:6921;width:680;height:405" strokecolor="white">
              <v:textbox style="mso-next-textbox:#_x0000_s1133">
                <w:txbxContent>
                  <w:p w:rsidR="008F70FE" w:rsidRPr="002A3B5F" w:rsidRDefault="008F70FE" w:rsidP="004741D2">
                    <w:pPr>
                      <w:jc w:val="center"/>
                      <w:rPr>
                        <w:rFonts w:ascii="Times New Roman" w:hAnsi="Times New Roman"/>
                        <w:sz w:val="24"/>
                        <w:szCs w:val="24"/>
                      </w:rPr>
                    </w:pPr>
                    <w:r w:rsidRPr="002A3B5F">
                      <w:rPr>
                        <w:rFonts w:ascii="Times New Roman" w:hAnsi="Times New Roman"/>
                        <w:sz w:val="24"/>
                        <w:szCs w:val="24"/>
                      </w:rPr>
                      <w:t>Да</w:t>
                    </w:r>
                  </w:p>
                </w:txbxContent>
              </v:textbox>
            </v:rect>
            <v:line id="_x0000_s1134" style="position:absolute" from="5736,6786" to="5737,7326">
              <v:stroke endarrow="block"/>
            </v:line>
            <v:rect id="_x0000_s1135" style="position:absolute;left:3970;top:7326;width:3938;height:405">
              <v:textbox style="mso-next-textbox:#_x0000_s1135">
                <w:txbxContent>
                  <w:p w:rsidR="008F70FE" w:rsidRPr="009E7516" w:rsidRDefault="008F70FE" w:rsidP="004741D2">
                    <w:pPr>
                      <w:rPr>
                        <w:rFonts w:ascii="Times New Roman" w:hAnsi="Times New Roman"/>
                        <w:sz w:val="24"/>
                        <w:szCs w:val="24"/>
                      </w:rPr>
                    </w:pPr>
                    <w:r w:rsidRPr="009E7516">
                      <w:rPr>
                        <w:rFonts w:ascii="Times New Roman" w:hAnsi="Times New Roman"/>
                        <w:sz w:val="24"/>
                        <w:szCs w:val="24"/>
                      </w:rPr>
                      <w:t>Подготовка схемы расположения земельного участка</w:t>
                    </w:r>
                  </w:p>
                </w:txbxContent>
              </v:textbox>
            </v:rect>
            <v:line id="_x0000_s1136" style="position:absolute" from="5736,7731" to="5736,8001">
              <v:stroke endarrow="block"/>
            </v:line>
            <v:rect id="_x0000_s1137" style="position:absolute;left:3698;top:8001;width:4484;height:810">
              <v:textbox style="mso-next-textbox:#_x0000_s1137">
                <w:txbxContent>
                  <w:p w:rsidR="008F70FE" w:rsidRPr="009E7516" w:rsidRDefault="008F70FE" w:rsidP="004741D2">
                    <w:pPr>
                      <w:pStyle w:val="ConsPlusNonformat"/>
                      <w:jc w:val="center"/>
                      <w:rPr>
                        <w:rFonts w:ascii="Times New Roman" w:hAnsi="Times New Roman" w:cs="Times New Roman"/>
                        <w:sz w:val="24"/>
                        <w:szCs w:val="24"/>
                      </w:rPr>
                    </w:pPr>
                    <w:r w:rsidRPr="009E7516">
                      <w:rPr>
                        <w:rFonts w:ascii="Times New Roman" w:hAnsi="Times New Roman" w:cs="Times New Roman"/>
                        <w:sz w:val="24"/>
                        <w:szCs w:val="24"/>
                      </w:rPr>
                      <w:t>Подача в уполномоченный орган заявления о    предварительном согласовании предоставления   земельного участка</w:t>
                    </w:r>
                  </w:p>
                </w:txbxContent>
              </v:textbox>
            </v:rect>
            <v:rect id="_x0000_s1138" style="position:absolute;left:8045;top:9081;width:679;height:405" strokecolor="white">
              <v:textbox style="mso-next-textbox:#_x0000_s1138">
                <w:txbxContent>
                  <w:p w:rsidR="008F70FE" w:rsidRPr="002A3B5F" w:rsidRDefault="008F70FE" w:rsidP="004741D2">
                    <w:pPr>
                      <w:jc w:val="center"/>
                      <w:rPr>
                        <w:rFonts w:ascii="Times New Roman" w:hAnsi="Times New Roman"/>
                        <w:sz w:val="24"/>
                        <w:szCs w:val="24"/>
                      </w:rPr>
                    </w:pPr>
                    <w:r w:rsidRPr="002A3B5F">
                      <w:rPr>
                        <w:rFonts w:ascii="Times New Roman" w:hAnsi="Times New Roman"/>
                        <w:sz w:val="24"/>
                        <w:szCs w:val="24"/>
                      </w:rPr>
                      <w:t>Да</w:t>
                    </w:r>
                  </w:p>
                </w:txbxContent>
              </v:textbox>
            </v:rect>
            <v:line id="_x0000_s1139" style="position:absolute;flip:x" from="3291,9351" to="3699,9352"/>
            <v:line id="_x0000_s1140" style="position:absolute" from="3291,9351" to="3292,9891">
              <v:stroke endarrow="block"/>
            </v:line>
            <v:line id="_x0000_s1141" style="position:absolute" from="8181,9351" to="8724,9352"/>
            <v:line id="_x0000_s1142" style="position:absolute" from="8724,9351" to="8725,9891">
              <v:stroke endarrow="block"/>
            </v:line>
            <v:line id="_x0000_s1143" style="position:absolute" from="4242,10296" to="4243,10566">
              <v:stroke endarrow="block"/>
            </v:line>
            <v:line id="_x0000_s1144" style="position:absolute" from="4242,11511" to="4243,11781">
              <v:stroke endarrow="block"/>
            </v:line>
            <v:line id="_x0000_s1145" style="position:absolute" from="3834,12321" to="3836,12323">
              <v:stroke endarrow="block"/>
            </v:line>
            <v:line id="_x0000_s1146" style="position:absolute" from="5736,8811" to="5736,9081">
              <v:stroke endarrow="block"/>
            </v:line>
            <v:shapetype id="_x0000_t109" coordsize="21600,21600" o:spt="109" path="m,l,21600r21600,l21600,xe">
              <v:stroke joinstyle="miter"/>
              <v:path gradientshapeok="t" o:connecttype="rect"/>
            </v:shapetype>
            <v:shape id="_x0000_s1147" type="#_x0000_t109" style="position:absolute;left:3698;top:9081;width:4484;height:405">
              <v:textbox style="mso-next-textbox:#_x0000_s1147">
                <w:txbxContent>
                  <w:p w:rsidR="008F70FE" w:rsidRPr="001D11EA" w:rsidRDefault="008F70FE" w:rsidP="004741D2">
                    <w:pPr>
                      <w:jc w:val="center"/>
                      <w:rPr>
                        <w:rFonts w:ascii="Times New Roman" w:hAnsi="Times New Roman"/>
                        <w:sz w:val="24"/>
                        <w:szCs w:val="24"/>
                      </w:rPr>
                    </w:pPr>
                    <w:r w:rsidRPr="001D11EA">
                      <w:rPr>
                        <w:rFonts w:ascii="Times New Roman" w:hAnsi="Times New Roman"/>
                        <w:sz w:val="24"/>
                        <w:szCs w:val="24"/>
                      </w:rPr>
                      <w:t>Имеются основания для отказа в приеме документов?</w:t>
                    </w:r>
                  </w:p>
                </w:txbxContent>
              </v:textbox>
            </v:shape>
            <v:rect id="_x0000_s1148" style="position:absolute;left:7230;top:9891;width:2583;height:405">
              <v:textbox style="mso-next-textbox:#_x0000_s1148">
                <w:txbxContent>
                  <w:p w:rsidR="008F70FE" w:rsidRPr="004D7115" w:rsidRDefault="008F70FE" w:rsidP="004741D2">
                    <w:pPr>
                      <w:jc w:val="center"/>
                      <w:rPr>
                        <w:rFonts w:ascii="Times New Roman" w:hAnsi="Times New Roman"/>
                        <w:sz w:val="24"/>
                        <w:szCs w:val="24"/>
                      </w:rPr>
                    </w:pPr>
                    <w:r w:rsidRPr="004D7115">
                      <w:rPr>
                        <w:rFonts w:ascii="Times New Roman" w:hAnsi="Times New Roman"/>
                        <w:sz w:val="24"/>
                        <w:szCs w:val="24"/>
                      </w:rPr>
                      <w:t>Отказ в приеме документов</w:t>
                    </w:r>
                  </w:p>
                </w:txbxContent>
              </v:textbox>
            </v:rect>
            <v:rect id="_x0000_s1149" style="position:absolute;left:3019;top:9891;width:2717;height:405">
              <v:textbox style="mso-next-textbox:#_x0000_s1149">
                <w:txbxContent>
                  <w:p w:rsidR="008F70FE" w:rsidRPr="00C10C87" w:rsidRDefault="008F70FE" w:rsidP="004741D2">
                    <w:pPr>
                      <w:rPr>
                        <w:rFonts w:ascii="Times New Roman" w:hAnsi="Times New Roman"/>
                        <w:sz w:val="24"/>
                        <w:szCs w:val="24"/>
                      </w:rPr>
                    </w:pPr>
                    <w:r w:rsidRPr="00C10C87">
                      <w:rPr>
                        <w:rFonts w:ascii="Times New Roman" w:hAnsi="Times New Roman"/>
                        <w:sz w:val="24"/>
                        <w:szCs w:val="24"/>
                      </w:rPr>
                      <w:t xml:space="preserve">Прием и регистрация заявления заявления  </w:t>
                    </w:r>
                  </w:p>
                </w:txbxContent>
              </v:textbox>
            </v:rect>
            <v:rect id="_x0000_s1150" style="position:absolute;left:3019;top:10566;width:2707;height:945">
              <v:textbox style="mso-next-textbox:#_x0000_s1150">
                <w:txbxContent>
                  <w:p w:rsidR="008F70FE" w:rsidRPr="004D7115" w:rsidRDefault="008F70FE" w:rsidP="004741D2">
                    <w:pPr>
                      <w:pStyle w:val="ConsPlusNonformat"/>
                      <w:jc w:val="center"/>
                      <w:rPr>
                        <w:rFonts w:ascii="Times New Roman" w:hAnsi="Times New Roman" w:cs="Times New Roman"/>
                        <w:sz w:val="24"/>
                        <w:szCs w:val="24"/>
                      </w:rPr>
                    </w:pPr>
                    <w:r w:rsidRPr="004D7115">
                      <w:rPr>
                        <w:rFonts w:ascii="Times New Roman" w:hAnsi="Times New Roman" w:cs="Times New Roman"/>
                        <w:sz w:val="24"/>
                        <w:szCs w:val="24"/>
                      </w:rPr>
                      <w:t>Оформление расписки в получении</w:t>
                    </w:r>
                    <w:r w:rsidRPr="00FE6D4E">
                      <w:rPr>
                        <w:rFonts w:ascii="Times New Roman" w:hAnsi="Times New Roman" w:cs="Times New Roman"/>
                        <w:sz w:val="24"/>
                        <w:szCs w:val="24"/>
                      </w:rPr>
                      <w:t xml:space="preserve"> </w:t>
                    </w:r>
                    <w:r w:rsidRPr="004D7115">
                      <w:rPr>
                        <w:rFonts w:ascii="Times New Roman" w:hAnsi="Times New Roman" w:cs="Times New Roman"/>
                        <w:sz w:val="24"/>
                        <w:szCs w:val="24"/>
                      </w:rPr>
                      <w:t>документов</w:t>
                    </w:r>
                    <w:r>
                      <w:rPr>
                        <w:rFonts w:ascii="Times New Roman" w:hAnsi="Times New Roman" w:cs="Times New Roman"/>
                        <w:sz w:val="24"/>
                        <w:szCs w:val="24"/>
                      </w:rPr>
                      <w:t xml:space="preserve"> (в случае если документы поданы в МФЦ)</w:t>
                    </w:r>
                  </w:p>
                </w:txbxContent>
              </v:textbox>
            </v:rect>
            <v:rect id="_x0000_s1151" style="position:absolute;left:3019;top:11781;width:2717;height:945">
              <v:textbox style="mso-next-textbox:#_x0000_s1151">
                <w:txbxContent>
                  <w:p w:rsidR="008F70FE" w:rsidRPr="004D7115" w:rsidRDefault="008F70FE" w:rsidP="004741D2">
                    <w:pPr>
                      <w:pStyle w:val="ConsPlusNonformat"/>
                      <w:jc w:val="center"/>
                      <w:rPr>
                        <w:rFonts w:ascii="Times New Roman" w:hAnsi="Times New Roman" w:cs="Times New Roman"/>
                        <w:sz w:val="24"/>
                        <w:szCs w:val="24"/>
                      </w:rPr>
                    </w:pPr>
                    <w:r w:rsidRPr="004D7115">
                      <w:rPr>
                        <w:rFonts w:ascii="Times New Roman" w:hAnsi="Times New Roman" w:cs="Times New Roman"/>
                        <w:sz w:val="24"/>
                        <w:szCs w:val="24"/>
                      </w:rPr>
                      <w:t>Направление представленных     документов</w:t>
                    </w:r>
                    <w:r>
                      <w:rPr>
                        <w:rFonts w:ascii="Times New Roman" w:hAnsi="Times New Roman" w:cs="Times New Roman"/>
                        <w:sz w:val="24"/>
                        <w:szCs w:val="24"/>
                      </w:rPr>
                      <w:t xml:space="preserve"> в Администрацию (в случае если документы поданы в МФЦ)</w:t>
                    </w:r>
                  </w:p>
                  <w:p w:rsidR="008F70FE" w:rsidRPr="004D7115" w:rsidRDefault="008F70FE" w:rsidP="004741D2">
                    <w:pPr>
                      <w:pStyle w:val="ConsPlusNonformat"/>
                      <w:jc w:val="center"/>
                      <w:rPr>
                        <w:rFonts w:ascii="Times New Roman" w:hAnsi="Times New Roman" w:cs="Times New Roman"/>
                        <w:sz w:val="24"/>
                        <w:szCs w:val="24"/>
                      </w:rPr>
                    </w:pPr>
                  </w:p>
                </w:txbxContent>
              </v:textbox>
            </v:rect>
            <v:line id="_x0000_s1152" style="position:absolute" from="4242,12726" to="4243,13401"/>
            <v:line id="_x0000_s1153" style="position:absolute" from="2612,6381" to="2612,13536"/>
            <w10:wrap type="none"/>
            <w10:anchorlock/>
          </v:group>
        </w:pict>
      </w:r>
    </w:p>
    <w:p w:rsidR="004741D2" w:rsidRPr="007405F4" w:rsidRDefault="004741D2" w:rsidP="008A53D5">
      <w:pPr>
        <w:pStyle w:val="ConsPlusNonformat"/>
        <w:ind w:firstLine="709"/>
        <w:rPr>
          <w:rFonts w:ascii="Times New Roman" w:hAnsi="Times New Roman" w:cs="Times New Roman"/>
          <w:sz w:val="24"/>
          <w:szCs w:val="24"/>
        </w:rPr>
        <w:sectPr w:rsidR="004741D2" w:rsidRPr="007405F4" w:rsidSect="00C7095E">
          <w:pgSz w:w="11905" w:h="16838"/>
          <w:pgMar w:top="1134" w:right="851" w:bottom="1134" w:left="1418" w:header="720" w:footer="720" w:gutter="0"/>
          <w:cols w:space="720"/>
          <w:noEndnote/>
        </w:sectPr>
      </w:pPr>
    </w:p>
    <w:p w:rsidR="004741D2" w:rsidRPr="007405F4" w:rsidRDefault="00026750" w:rsidP="008A53D5">
      <w:pPr>
        <w:pStyle w:val="ConsPlusNormal"/>
        <w:ind w:left="-720" w:right="-185" w:firstLine="709"/>
        <w:jc w:val="right"/>
        <w:outlineLvl w:val="0"/>
        <w:rPr>
          <w:rFonts w:ascii="Times New Roman" w:hAnsi="Times New Roman" w:cs="Times New Roman"/>
          <w:sz w:val="24"/>
          <w:szCs w:val="24"/>
        </w:rPr>
      </w:pPr>
      <w:r>
        <w:rPr>
          <w:rFonts w:ascii="Times New Roman" w:hAnsi="Times New Roman" w:cs="Times New Roman"/>
          <w:noProof/>
          <w:sz w:val="24"/>
          <w:szCs w:val="24"/>
        </w:rPr>
        <w:lastRenderedPageBreak/>
        <w:pict>
          <v:line id="_x0000_s1157" style="position:absolute;left:0;text-align:left;z-index:251653120" from="-9.4pt,-17.6pt" to="-9pt,729pt"/>
        </w:pict>
      </w:r>
      <w:r>
        <w:rPr>
          <w:rFonts w:ascii="Times New Roman" w:hAnsi="Times New Roman" w:cs="Times New Roman"/>
          <w:noProof/>
          <w:sz w:val="24"/>
          <w:szCs w:val="24"/>
        </w:rPr>
        <w:pict>
          <v:line id="_x0000_s1155" style="position:absolute;left:0;text-align:left;flip:x;z-index:251654144" from="108pt,-18pt" to="108.1pt,9pt">
            <v:stroke endarrow="block"/>
          </v:line>
        </w:pict>
      </w:r>
      <w:r>
        <w:rPr>
          <w:rFonts w:ascii="Times New Roman" w:hAnsi="Times New Roman" w:cs="Times New Roman"/>
          <w:sz w:val="24"/>
          <w:szCs w:val="24"/>
        </w:rPr>
      </w:r>
      <w:r>
        <w:rPr>
          <w:rFonts w:ascii="Times New Roman" w:hAnsi="Times New Roman" w:cs="Times New Roman"/>
          <w:sz w:val="24"/>
          <w:szCs w:val="24"/>
        </w:rPr>
        <w:pict>
          <v:group id="_x0000_s1080" editas="canvas" style="width:7in;height:756pt;mso-position-horizontal-relative:char;mso-position-vertical-relative:line" coordorigin="1575,225" coordsize="7906,11704">
            <o:lock v:ext="edit" aspectratio="t"/>
            <v:shape id="_x0000_s1081" type="#_x0000_t75" style="position:absolute;left:1575;top:225;width:7906;height:11704" o:preferrelative="f">
              <v:fill o:detectmouseclick="t"/>
              <v:path o:extrusionok="t" o:connecttype="none"/>
              <o:lock v:ext="edit" text="t"/>
            </v:shape>
            <v:rect id="_x0000_s1082" style="position:absolute;left:4116;top:7331;width:707;height:418" strokecolor="white">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Нет</w:t>
                    </w:r>
                  </w:p>
                  <w:p w:rsidR="008F70FE" w:rsidRDefault="008F70FE" w:rsidP="004741D2">
                    <w:pPr>
                      <w:jc w:val="center"/>
                    </w:pPr>
                  </w:p>
                </w:txbxContent>
              </v:textbox>
            </v:rect>
            <v:rect id="_x0000_s1083" style="position:absolute;left:5952;top:6635;width:698;height:418" strokecolor="white">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Да</w:t>
                    </w:r>
                  </w:p>
                  <w:p w:rsidR="008F70FE" w:rsidRDefault="008F70FE" w:rsidP="004741D2"/>
                </w:txbxContent>
              </v:textbox>
            </v:rect>
            <v:rect id="_x0000_s1084" style="position:absolute;left:7646;top:1897;width:706;height:419" strokecolor="white">
              <v:textbox>
                <w:txbxContent>
                  <w:p w:rsidR="008F70FE" w:rsidRPr="00E97010" w:rsidRDefault="008F70FE" w:rsidP="004741D2">
                    <w:pPr>
                      <w:rPr>
                        <w:rFonts w:ascii="Times New Roman" w:hAnsi="Times New Roman"/>
                        <w:sz w:val="24"/>
                        <w:szCs w:val="24"/>
                      </w:rPr>
                    </w:pPr>
                    <w:r w:rsidRPr="00E97010">
                      <w:rPr>
                        <w:rFonts w:ascii="Times New Roman" w:hAnsi="Times New Roman"/>
                        <w:sz w:val="24"/>
                        <w:szCs w:val="24"/>
                      </w:rPr>
                      <w:t>Нет</w:t>
                    </w:r>
                  </w:p>
                </w:txbxContent>
              </v:textbox>
            </v:rect>
            <v:rect id="_x0000_s1085" style="position:absolute;left:3693;top:1201;width:706;height:419" strokecolor="white">
              <v:textbox style="mso-next-textbox:#_x0000_s1085">
                <w:txbxContent>
                  <w:p w:rsidR="008F70FE" w:rsidRPr="002A3B5F" w:rsidRDefault="008F70FE" w:rsidP="004741D2">
                    <w:pPr>
                      <w:jc w:val="center"/>
                      <w:rPr>
                        <w:rFonts w:ascii="Times New Roman" w:hAnsi="Times New Roman"/>
                        <w:sz w:val="24"/>
                        <w:szCs w:val="24"/>
                      </w:rPr>
                    </w:pPr>
                    <w:r>
                      <w:rPr>
                        <w:rFonts w:ascii="Times New Roman" w:hAnsi="Times New Roman"/>
                        <w:sz w:val="24"/>
                        <w:szCs w:val="24"/>
                      </w:rPr>
                      <w:t>Н</w:t>
                    </w:r>
                    <w:r w:rsidRPr="002A3B5F">
                      <w:rPr>
                        <w:rFonts w:ascii="Times New Roman" w:hAnsi="Times New Roman"/>
                        <w:sz w:val="24"/>
                        <w:szCs w:val="24"/>
                      </w:rPr>
                      <w:t>ет</w:t>
                    </w:r>
                  </w:p>
                </w:txbxContent>
              </v:textbox>
            </v:rect>
            <v:rect id="_x0000_s1086" style="position:absolute;left:5104;top:504;width:706;height:420" strokecolor="white">
              <v:textbox style="mso-next-textbox:#_x0000_s1086">
                <w:txbxContent>
                  <w:p w:rsidR="008F70FE" w:rsidRPr="002A3B5F" w:rsidRDefault="008F70FE" w:rsidP="004741D2">
                    <w:pPr>
                      <w:jc w:val="center"/>
                      <w:rPr>
                        <w:rFonts w:ascii="Times New Roman" w:hAnsi="Times New Roman"/>
                        <w:sz w:val="24"/>
                        <w:szCs w:val="24"/>
                      </w:rPr>
                    </w:pPr>
                    <w:r w:rsidRPr="002A3B5F">
                      <w:rPr>
                        <w:rFonts w:ascii="Times New Roman" w:hAnsi="Times New Roman"/>
                        <w:sz w:val="24"/>
                        <w:szCs w:val="24"/>
                      </w:rPr>
                      <w:t>Да</w:t>
                    </w:r>
                  </w:p>
                </w:txbxContent>
              </v:textbox>
            </v:rect>
            <v:rect id="_x0000_s1087" style="position:absolute;left:6375;top:643;width:3106;height:1115">
              <v:textbox>
                <w:txbxContent>
                  <w:p w:rsidR="008F70FE" w:rsidRPr="003F14E1" w:rsidRDefault="008F70FE" w:rsidP="004741D2">
                    <w:pPr>
                      <w:jc w:val="center"/>
                      <w:rPr>
                        <w:rFonts w:ascii="Times New Roman" w:hAnsi="Times New Roman"/>
                        <w:sz w:val="24"/>
                        <w:szCs w:val="24"/>
                      </w:rPr>
                    </w:pPr>
                    <w:r w:rsidRPr="003F14E1">
                      <w:rPr>
                        <w:rFonts w:ascii="Times New Roman" w:hAnsi="Times New Roman"/>
                        <w:sz w:val="24"/>
                        <w:szCs w:val="24"/>
                      </w:rPr>
                      <w:t>Возврат з</w:t>
                    </w:r>
                    <w:r>
                      <w:rPr>
                        <w:rFonts w:ascii="Times New Roman" w:hAnsi="Times New Roman"/>
                        <w:sz w:val="24"/>
                        <w:szCs w:val="24"/>
                      </w:rPr>
                      <w:t xml:space="preserve">аявления о </w:t>
                    </w:r>
                    <w:r w:rsidRPr="003F14E1">
                      <w:rPr>
                        <w:rFonts w:ascii="Times New Roman" w:hAnsi="Times New Roman"/>
                        <w:sz w:val="24"/>
                        <w:szCs w:val="24"/>
                      </w:rPr>
                      <w:t>предварительном согласовании</w:t>
                    </w:r>
                    <w:r>
                      <w:rPr>
                        <w:rFonts w:ascii="Times New Roman" w:hAnsi="Times New Roman"/>
                        <w:sz w:val="24"/>
                        <w:szCs w:val="24"/>
                      </w:rPr>
                      <w:t xml:space="preserve"> </w:t>
                    </w:r>
                    <w:r w:rsidRPr="003F14E1">
                      <w:rPr>
                        <w:rFonts w:ascii="Times New Roman" w:hAnsi="Times New Roman"/>
                        <w:sz w:val="24"/>
                        <w:szCs w:val="24"/>
                      </w:rPr>
                      <w:t>предоставления земельного</w:t>
                    </w:r>
                    <w:r>
                      <w:rPr>
                        <w:rFonts w:ascii="Times New Roman" w:hAnsi="Times New Roman"/>
                        <w:sz w:val="24"/>
                        <w:szCs w:val="24"/>
                      </w:rPr>
                      <w:t xml:space="preserve"> </w:t>
                    </w:r>
                    <w:r w:rsidRPr="003F14E1">
                      <w:rPr>
                        <w:rFonts w:ascii="Times New Roman" w:hAnsi="Times New Roman"/>
                        <w:sz w:val="24"/>
                        <w:szCs w:val="24"/>
                      </w:rPr>
                      <w:t>участка</w:t>
                    </w:r>
                  </w:p>
                </w:txbxContent>
              </v:textbox>
            </v:rect>
            <v:shape id="_x0000_s1088" type="#_x0000_t109" style="position:absolute;left:2563;top:643;width:2542;height:558">
              <v:textbox style="mso-next-textbox:#_x0000_s1088">
                <w:txbxContent>
                  <w:p w:rsidR="008F70FE" w:rsidRPr="001D11EA" w:rsidRDefault="008F70FE" w:rsidP="004741D2">
                    <w:pPr>
                      <w:jc w:val="center"/>
                      <w:rPr>
                        <w:rFonts w:ascii="Times New Roman" w:hAnsi="Times New Roman"/>
                        <w:sz w:val="24"/>
                        <w:szCs w:val="24"/>
                      </w:rPr>
                    </w:pPr>
                    <w:r w:rsidRPr="001D11EA">
                      <w:rPr>
                        <w:rFonts w:ascii="Times New Roman" w:hAnsi="Times New Roman"/>
                        <w:sz w:val="24"/>
                        <w:szCs w:val="24"/>
                      </w:rPr>
                      <w:t xml:space="preserve">Имеются основания для </w:t>
                    </w:r>
                    <w:r>
                      <w:rPr>
                        <w:rFonts w:ascii="Times New Roman" w:hAnsi="Times New Roman"/>
                        <w:sz w:val="24"/>
                        <w:szCs w:val="24"/>
                      </w:rPr>
                      <w:t>возврата заявления</w:t>
                    </w:r>
                  </w:p>
                </w:txbxContent>
              </v:textbox>
            </v:shape>
            <v:line id="_x0000_s1089" style="position:absolute" from="3693,1201" to="3694,1758">
              <v:stroke endarrow="block"/>
            </v:line>
            <v:line id="_x0000_s1090" style="position:absolute" from="5104,922" to="6375,923">
              <v:stroke endarrow="block"/>
            </v:line>
            <v:rect id="_x0000_s1091" style="position:absolute;left:4116;top:6077;width:706;height:418" strokecolor="white">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Нет</w:t>
                    </w:r>
                  </w:p>
                  <w:p w:rsidR="008F70FE" w:rsidRDefault="008F70FE" w:rsidP="004741D2">
                    <w:pPr>
                      <w:jc w:val="center"/>
                    </w:pPr>
                  </w:p>
                </w:txbxContent>
              </v:textbox>
            </v:rect>
            <v:rect id="_x0000_s1092" style="position:absolute;left:5952;top:5381;width:699;height:418" strokecolor="white">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Да</w:t>
                    </w:r>
                  </w:p>
                  <w:p w:rsidR="008F70FE" w:rsidRDefault="008F70FE" w:rsidP="004741D2"/>
                </w:txbxContent>
              </v:textbox>
            </v:rect>
            <v:rect id="_x0000_s1093" style="position:absolute;left:2987;top:4266;width:706;height:418" strokecolor="white">
              <v:textbox>
                <w:txbxContent>
                  <w:p w:rsidR="008F70FE" w:rsidRPr="00E97010" w:rsidRDefault="008F70FE" w:rsidP="004741D2">
                    <w:pPr>
                      <w:rPr>
                        <w:rFonts w:ascii="Times New Roman" w:hAnsi="Times New Roman"/>
                        <w:sz w:val="24"/>
                        <w:szCs w:val="24"/>
                      </w:rPr>
                    </w:pPr>
                    <w:r w:rsidRPr="00E97010">
                      <w:rPr>
                        <w:rFonts w:ascii="Times New Roman" w:hAnsi="Times New Roman"/>
                        <w:sz w:val="24"/>
                        <w:szCs w:val="24"/>
                      </w:rPr>
                      <w:t>Да</w:t>
                    </w:r>
                  </w:p>
                </w:txbxContent>
              </v:textbox>
            </v:rect>
            <v:rect id="_x0000_s1094" style="position:absolute;left:8210;top:4266;width:565;height:418" strokecolor="white">
              <v:textbox>
                <w:txbxContent>
                  <w:p w:rsidR="008F70FE" w:rsidRPr="00E97010" w:rsidRDefault="008F70FE" w:rsidP="004741D2">
                    <w:pPr>
                      <w:rPr>
                        <w:rFonts w:ascii="Times New Roman" w:hAnsi="Times New Roman"/>
                        <w:sz w:val="24"/>
                        <w:szCs w:val="24"/>
                      </w:rPr>
                    </w:pPr>
                    <w:r w:rsidRPr="00E97010">
                      <w:rPr>
                        <w:rFonts w:ascii="Times New Roman" w:hAnsi="Times New Roman"/>
                        <w:sz w:val="24"/>
                        <w:szCs w:val="24"/>
                      </w:rPr>
                      <w:t>Нет</w:t>
                    </w:r>
                  </w:p>
                </w:txbxContent>
              </v:textbox>
            </v:rect>
            <v:rect id="_x0000_s1095" style="position:absolute;left:2421;top:1897;width:566;height:421" strokecolor="white">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Да</w:t>
                    </w:r>
                  </w:p>
                </w:txbxContent>
              </v:textbox>
            </v:rect>
            <v:rect id="_x0000_s1096" style="position:absolute;left:3128;top:1897;width:4377;height:560">
              <v:textbox>
                <w:txbxContent>
                  <w:p w:rsidR="008F70FE" w:rsidRPr="008E17D7" w:rsidRDefault="008F70FE" w:rsidP="004741D2">
                    <w:pPr>
                      <w:jc w:val="center"/>
                      <w:rPr>
                        <w:rFonts w:ascii="Times New Roman" w:hAnsi="Times New Roman"/>
                        <w:sz w:val="24"/>
                        <w:szCs w:val="24"/>
                      </w:rPr>
                    </w:pPr>
                    <w:r w:rsidRPr="008E17D7">
                      <w:rPr>
                        <w:rFonts w:ascii="Times New Roman" w:hAnsi="Times New Roman"/>
                        <w:sz w:val="24"/>
                        <w:szCs w:val="24"/>
                      </w:rPr>
                      <w:t>К заявлению приложены документы, запрашиваемые по межведомственным запросам?</w:t>
                    </w:r>
                  </w:p>
                </w:txbxContent>
              </v:textbox>
            </v:rect>
            <v:line id="_x0000_s1097" style="position:absolute;flip:y" from="7505,2178" to="8493,2179"/>
            <v:line id="_x0000_s1098" style="position:absolute" from="8493,2178" to="8494,2733">
              <v:stroke endarrow="block"/>
            </v:line>
            <v:line id="_x0000_s1099" style="position:absolute" from="6799,3710" to="6800,3711">
              <v:stroke endarrow="block"/>
            </v:line>
            <v:line id="_x0000_s1100" style="position:absolute" from="6799,3988" to="6800,4267">
              <v:stroke endarrow="block"/>
            </v:line>
            <v:rect id="_x0000_s1101" style="position:absolute;left:4116;top:4266;width:4094;height:557">
              <v:textbox>
                <w:txbxContent>
                  <w:p w:rsidR="008F70FE" w:rsidRPr="00E00CD1" w:rsidRDefault="008F70FE" w:rsidP="004741D2">
                    <w:pPr>
                      <w:jc w:val="both"/>
                      <w:rPr>
                        <w:rFonts w:ascii="Times New Roman" w:hAnsi="Times New Roman"/>
                        <w:sz w:val="24"/>
                        <w:szCs w:val="24"/>
                      </w:rPr>
                    </w:pPr>
                    <w:r w:rsidRPr="00E00CD1">
                      <w:rPr>
                        <w:rFonts w:ascii="Times New Roman" w:hAnsi="Times New Roman"/>
                        <w:sz w:val="24"/>
                        <w:szCs w:val="24"/>
                      </w:rPr>
                      <w:t>Запрошенная по межведомственному запросу информация предоставлена в полном объеме?</w:t>
                    </w:r>
                  </w:p>
                </w:txbxContent>
              </v:textbox>
            </v:rect>
            <v:line id="_x0000_s1102" style="position:absolute" from="8210,4545" to="8917,4547"/>
            <v:line id="_x0000_s1103" style="position:absolute;flip:y" from="8916,3988" to="8917,4546">
              <v:stroke endarrow="block"/>
            </v:line>
            <v:line id="_x0000_s1104" style="position:absolute;flip:x y" from="2281,2315" to="3128,2318"/>
            <v:line id="_x0000_s1105" style="position:absolute" from="2281,2315" to="2282,4963"/>
            <v:line id="_x0000_s1106" style="position:absolute" from="2281,4963" to="4257,4965"/>
            <v:line id="_x0000_s1107" style="position:absolute;flip:x y" from="2281,4545" to="4116,4547">
              <v:stroke endarrow="block"/>
            </v:line>
            <v:line id="_x0000_s1108" style="position:absolute" from="4257,4963" to="4258,5381">
              <v:stroke endarrow="block"/>
            </v:line>
            <v:rect id="_x0000_s1109" style="position:absolute;left:2422;top:5381;width:3671;height:558">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 xml:space="preserve">Имеются основания для </w:t>
                    </w:r>
                    <w:r>
                      <w:rPr>
                        <w:rFonts w:ascii="Times New Roman" w:hAnsi="Times New Roman"/>
                        <w:sz w:val="24"/>
                        <w:szCs w:val="24"/>
                      </w:rPr>
                      <w:t>приостановления срока рассмотрения заявления</w:t>
                    </w:r>
                  </w:p>
                </w:txbxContent>
              </v:textbox>
            </v:rect>
            <v:line id="_x0000_s1110" style="position:absolute" from="3693,5242" to="3694,5243"/>
            <v:rect id="_x0000_s1111" style="position:absolute;left:4540;top:2734;width:4657;height:1254">
              <v:textbox>
                <w:txbxContent>
                  <w:p w:rsidR="008F70FE" w:rsidRPr="00E00CD1" w:rsidRDefault="008F70FE" w:rsidP="004741D2">
                    <w:pPr>
                      <w:pStyle w:val="ConsPlusNonformat"/>
                      <w:jc w:val="both"/>
                      <w:rPr>
                        <w:rFonts w:ascii="Times New Roman" w:hAnsi="Times New Roman" w:cs="Times New Roman"/>
                        <w:sz w:val="24"/>
                        <w:szCs w:val="24"/>
                      </w:rPr>
                    </w:pPr>
                    <w:r w:rsidRPr="00E00CD1">
                      <w:rPr>
                        <w:rFonts w:ascii="Times New Roman" w:hAnsi="Times New Roman" w:cs="Times New Roman"/>
                        <w:sz w:val="24"/>
                        <w:szCs w:val="24"/>
                      </w:rPr>
                      <w:t>Межведомственное информационное взаимодействие, направление запросов в:</w:t>
                    </w:r>
                  </w:p>
                  <w:p w:rsidR="008F70FE" w:rsidRPr="00E00CD1" w:rsidRDefault="008F70FE" w:rsidP="004741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00CD1">
                      <w:rPr>
                        <w:rFonts w:ascii="Times New Roman" w:hAnsi="Times New Roman" w:cs="Times New Roman"/>
                        <w:sz w:val="24"/>
                        <w:szCs w:val="24"/>
                      </w:rPr>
                      <w:t>- ФНС России;</w:t>
                    </w:r>
                  </w:p>
                  <w:p w:rsidR="008F70FE" w:rsidRDefault="008F70FE" w:rsidP="004741D2">
                    <w:pPr>
                      <w:spacing w:after="0" w:line="240" w:lineRule="auto"/>
                      <w:jc w:val="both"/>
                      <w:rPr>
                        <w:rFonts w:ascii="Times New Roman" w:hAnsi="Times New Roman"/>
                        <w:sz w:val="24"/>
                        <w:szCs w:val="24"/>
                      </w:rPr>
                    </w:pPr>
                    <w:r>
                      <w:rPr>
                        <w:rFonts w:ascii="Times New Roman" w:hAnsi="Times New Roman"/>
                        <w:sz w:val="24"/>
                        <w:szCs w:val="24"/>
                      </w:rPr>
                      <w:t xml:space="preserve">                                </w:t>
                    </w:r>
                    <w:r w:rsidRPr="00E00CD1">
                      <w:rPr>
                        <w:rFonts w:ascii="Times New Roman" w:hAnsi="Times New Roman"/>
                        <w:sz w:val="24"/>
                        <w:szCs w:val="24"/>
                      </w:rPr>
                      <w:t>- ФГБУ "ФКП Росреестра"</w:t>
                    </w:r>
                    <w:r>
                      <w:rPr>
                        <w:rFonts w:ascii="Times New Roman" w:hAnsi="Times New Roman"/>
                        <w:sz w:val="24"/>
                        <w:szCs w:val="24"/>
                      </w:rPr>
                      <w:t>;</w:t>
                    </w:r>
                  </w:p>
                  <w:p w:rsidR="008F70FE" w:rsidRDefault="008F70FE" w:rsidP="004741D2">
                    <w:pPr>
                      <w:spacing w:after="0" w:line="240" w:lineRule="auto"/>
                      <w:jc w:val="both"/>
                      <w:rPr>
                        <w:rFonts w:ascii="Times New Roman" w:hAnsi="Times New Roman"/>
                        <w:sz w:val="24"/>
                        <w:szCs w:val="24"/>
                      </w:rPr>
                    </w:pPr>
                    <w:r>
                      <w:rPr>
                        <w:rFonts w:ascii="Times New Roman" w:hAnsi="Times New Roman"/>
                        <w:sz w:val="24"/>
                        <w:szCs w:val="24"/>
                      </w:rPr>
                      <w:t xml:space="preserve">                                - Росреестр</w:t>
                    </w:r>
                  </w:p>
                  <w:p w:rsidR="008F70FE" w:rsidRPr="00E00CD1" w:rsidRDefault="008F70FE" w:rsidP="004741D2">
                    <w:pPr>
                      <w:jc w:val="both"/>
                      <w:rPr>
                        <w:rFonts w:ascii="Times New Roman" w:hAnsi="Times New Roman"/>
                        <w:sz w:val="24"/>
                        <w:szCs w:val="24"/>
                      </w:rPr>
                    </w:pPr>
                  </w:p>
                </w:txbxContent>
              </v:textbox>
            </v:rect>
            <v:line id="_x0000_s1112" style="position:absolute" from="6093,5659" to="6657,5660">
              <v:stroke endarrow="block"/>
            </v:line>
            <v:line id="_x0000_s1113" style="position:absolute" from="4257,5938" to="4257,6495">
              <v:stroke endarrow="block"/>
            </v:line>
            <v:rect id="_x0000_s1114" style="position:absolute;left:6657;top:5241;width:2117;height:836">
              <v:textbox>
                <w:txbxContent>
                  <w:p w:rsidR="008F70FE" w:rsidRPr="00F46A00" w:rsidRDefault="008F70FE" w:rsidP="004741D2">
                    <w:pPr>
                      <w:jc w:val="center"/>
                      <w:rPr>
                        <w:rFonts w:ascii="Times New Roman" w:hAnsi="Times New Roman"/>
                        <w:sz w:val="24"/>
                        <w:szCs w:val="24"/>
                      </w:rPr>
                    </w:pPr>
                    <w:r w:rsidRPr="00F46A00">
                      <w:rPr>
                        <w:rFonts w:ascii="Times New Roman" w:hAnsi="Times New Roman"/>
                        <w:sz w:val="24"/>
                        <w:szCs w:val="24"/>
                      </w:rPr>
                      <w:t>Принятие решения о приостановлении срока рассмотрения заявления</w:t>
                    </w:r>
                  </w:p>
                </w:txbxContent>
              </v:textbox>
            </v:rect>
            <v:line id="_x0000_s1115" style="position:absolute" from="7646,6077" to="7646,6356">
              <v:stroke endarrow="block"/>
            </v:line>
            <v:rect id="_x0000_s1116" style="position:absolute;left:6657;top:6356;width:2118;height:1533">
              <v:textbox>
                <w:txbxContent>
                  <w:p w:rsidR="008F70FE" w:rsidRPr="00F46A00" w:rsidRDefault="008F70FE" w:rsidP="004741D2">
                    <w:pPr>
                      <w:jc w:val="center"/>
                      <w:rPr>
                        <w:rFonts w:ascii="Times New Roman" w:hAnsi="Times New Roman"/>
                        <w:sz w:val="24"/>
                        <w:szCs w:val="24"/>
                      </w:rPr>
                    </w:pPr>
                    <w:r w:rsidRPr="00F46A00">
                      <w:rPr>
                        <w:rFonts w:ascii="Times New Roman" w:hAnsi="Times New Roman"/>
                        <w:sz w:val="24"/>
                        <w:szCs w:val="24"/>
                      </w:rPr>
                      <w:t>Принятие решения об отказе в предварительном согласовании предоставления земельного участка</w:t>
                    </w:r>
                  </w:p>
                </w:txbxContent>
              </v:textbox>
            </v:rect>
            <v:rect id="_x0000_s1117" style="position:absolute;left:2422;top:6495;width:3530;height:836">
              <v:textbox>
                <w:txbxContent>
                  <w:p w:rsidR="008F70FE" w:rsidRPr="00302657" w:rsidRDefault="008F70FE" w:rsidP="004741D2">
                    <w:pPr>
                      <w:jc w:val="center"/>
                      <w:rPr>
                        <w:rFonts w:ascii="Times New Roman" w:hAnsi="Times New Roman"/>
                        <w:sz w:val="24"/>
                        <w:szCs w:val="24"/>
                      </w:rPr>
                    </w:pPr>
                    <w:r w:rsidRPr="00302657">
                      <w:rPr>
                        <w:rFonts w:ascii="Times New Roman" w:hAnsi="Times New Roman"/>
                        <w:sz w:val="24"/>
                        <w:szCs w:val="24"/>
                      </w:rPr>
                      <w:t>Имеются основания для отказа в предварительном согласовании предоставления земельного участка</w:t>
                    </w:r>
                  </w:p>
                </w:txbxContent>
              </v:textbox>
            </v:rect>
            <v:line id="_x0000_s1118" style="position:absolute" from="5952,6913" to="6657,6913">
              <v:stroke endarrow="block"/>
            </v:line>
            <v:line id="_x0000_s1119" style="position:absolute" from="4257,7331" to="4258,7889">
              <v:stroke endarrow="block"/>
            </v:line>
            <v:rect id="_x0000_s1120" style="position:absolute;left:2422;top:7889;width:3530;height:836">
              <v:textbox>
                <w:txbxContent>
                  <w:p w:rsidR="008F70FE" w:rsidRPr="00302657" w:rsidRDefault="008F70FE" w:rsidP="004741D2">
                    <w:pPr>
                      <w:jc w:val="center"/>
                      <w:rPr>
                        <w:rFonts w:ascii="Times New Roman" w:hAnsi="Times New Roman"/>
                        <w:sz w:val="24"/>
                        <w:szCs w:val="24"/>
                      </w:rPr>
                    </w:pPr>
                    <w:r w:rsidRPr="00302657">
                      <w:rPr>
                        <w:rFonts w:ascii="Times New Roman" w:hAnsi="Times New Roman"/>
                        <w:sz w:val="24"/>
                        <w:szCs w:val="24"/>
                      </w:rPr>
                      <w:t>Принятие решения о предварительном согласовании предоставления земельного участка</w:t>
                    </w:r>
                  </w:p>
                </w:txbxContent>
              </v:textbox>
            </v:rect>
            <v:line id="_x0000_s1121" style="position:absolute" from="8775,5659" to="9340,5660">
              <v:stroke endarrow="block"/>
            </v:line>
            <v:line id="_x0000_s1122" style="position:absolute" from="8775,7052" to="9339,7053">
              <v:stroke endarrow="block"/>
            </v:line>
            <v:line id="_x0000_s1123" style="position:absolute;flip:y" from="5952,8306" to="9340,8307">
              <v:stroke endarrow="block"/>
            </v:line>
            <v:line id="_x0000_s1124" style="position:absolute" from="4257,8725" to="4258,9003">
              <v:stroke endarrow="block"/>
            </v:line>
            <v:rect id="_x0000_s1125" style="position:absolute;left:2140;top:9003;width:6917;height:1672">
              <v:textbox>
                <w:txbxContent>
                  <w:p w:rsidR="008F70FE" w:rsidRPr="00302657" w:rsidRDefault="008F70FE" w:rsidP="004741D2">
                    <w:pPr>
                      <w:pStyle w:val="ConsPlusNonformat"/>
                      <w:jc w:val="both"/>
                      <w:rPr>
                        <w:rFonts w:ascii="Times New Roman" w:hAnsi="Times New Roman" w:cs="Times New Roman"/>
                        <w:sz w:val="24"/>
                        <w:szCs w:val="24"/>
                      </w:rPr>
                    </w:pPr>
                    <w:r w:rsidRPr="00302657">
                      <w:rPr>
                        <w:rFonts w:ascii="Times New Roman" w:hAnsi="Times New Roman" w:cs="Times New Roman"/>
                        <w:sz w:val="24"/>
                        <w:szCs w:val="24"/>
                      </w:rPr>
                      <w:t>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w:t>
                    </w:r>
                  </w:p>
                </w:txbxContent>
              </v:textbox>
            </v:rect>
            <v:line id="_x0000_s1126" style="position:absolute" from="4257,10675" to="4257,11511"/>
            <v:line id="_x0000_s1127" style="position:absolute;flip:x" from="9340,1758" to="9343,11644"/>
            <w10:wrap type="none"/>
            <w10:anchorlock/>
          </v:group>
        </w:pict>
      </w:r>
    </w:p>
    <w:p w:rsidR="004741D2" w:rsidRPr="007405F4" w:rsidRDefault="00026750" w:rsidP="008A53D5">
      <w:pPr>
        <w:pStyle w:val="ConsPlusNormal"/>
        <w:ind w:left="-720" w:right="-185" w:firstLine="709"/>
        <w:jc w:val="right"/>
        <w:outlineLvl w:val="0"/>
        <w:rPr>
          <w:rFonts w:ascii="Times New Roman" w:hAnsi="Times New Roman" w:cs="Times New Roman"/>
          <w:sz w:val="24"/>
          <w:szCs w:val="24"/>
        </w:rPr>
      </w:pPr>
      <w:r>
        <w:rPr>
          <w:rFonts w:ascii="Times New Roman" w:hAnsi="Times New Roman" w:cs="Times New Roman"/>
          <w:noProof/>
          <w:sz w:val="24"/>
          <w:szCs w:val="24"/>
        </w:rPr>
        <w:lastRenderedPageBreak/>
        <w:pict>
          <v:line id="_x0000_s1160" style="position:absolute;left:0;text-align:left;z-index:251655168" from="476.35pt,-27pt" to="476.35pt,756pt"/>
        </w:pict>
      </w:r>
      <w:r>
        <w:rPr>
          <w:rFonts w:ascii="Times New Roman" w:hAnsi="Times New Roman" w:cs="Times New Roman"/>
          <w:noProof/>
          <w:sz w:val="24"/>
          <w:szCs w:val="24"/>
        </w:rPr>
        <w:pict>
          <v:line id="_x0000_s1158" style="position:absolute;left:0;text-align:left;z-index:251656192" from="-9pt,-18pt" to="-9pt,135pt"/>
        </w:pict>
      </w:r>
      <w:r>
        <w:rPr>
          <w:rFonts w:ascii="Times New Roman" w:hAnsi="Times New Roman" w:cs="Times New Roman"/>
          <w:noProof/>
          <w:sz w:val="24"/>
          <w:szCs w:val="24"/>
        </w:rPr>
        <w:pict>
          <v:line id="_x0000_s1156" style="position:absolute;left:0;text-align:left;z-index:251657216" from="2in,-18pt" to="2in,9pt">
            <v:stroke endarrow="block"/>
          </v:line>
        </w:pict>
      </w:r>
      <w:r>
        <w:rPr>
          <w:rFonts w:ascii="Times New Roman" w:hAnsi="Times New Roman" w:cs="Times New Roman"/>
          <w:sz w:val="24"/>
          <w:szCs w:val="24"/>
        </w:rPr>
      </w:r>
      <w:r>
        <w:rPr>
          <w:rFonts w:ascii="Times New Roman" w:hAnsi="Times New Roman" w:cs="Times New Roman"/>
          <w:sz w:val="24"/>
          <w:szCs w:val="24"/>
        </w:rPr>
        <w:pict>
          <v:group id="_x0000_s1037" editas="canvas" style="width:7in;height:765pt;mso-position-horizontal-relative:char;mso-position-vertical-relative:line" coordorigin="1575,-858" coordsize="7906,11846">
            <o:lock v:ext="edit" aspectratio="t"/>
            <v:shape id="_x0000_s1038" type="#_x0000_t75" style="position:absolute;left:1575;top:-858;width:7906;height:11846" o:preferrelative="f">
              <v:fill o:detectmouseclick="t"/>
              <v:path o:extrusionok="t" o:connecttype="none"/>
              <o:lock v:ext="edit" text="t"/>
            </v:shape>
            <v:rect id="_x0000_s1039" style="position:absolute;left:2281;top:9873;width:698;height:419" strokecolor="white">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Да</w:t>
                    </w:r>
                  </w:p>
                  <w:p w:rsidR="008F70FE" w:rsidRDefault="008F70FE" w:rsidP="004741D2"/>
                </w:txbxContent>
              </v:textbox>
            </v:rect>
            <v:rect id="_x0000_s1040" style="position:absolute;left:7363;top:9873;width:708;height:419" strokecolor="white">
              <v:textbox style="mso-next-textbox:#_x0000_s1040">
                <w:txbxContent>
                  <w:p w:rsidR="008F70FE" w:rsidRPr="002A3B5F" w:rsidRDefault="008F70FE" w:rsidP="004741D2">
                    <w:pPr>
                      <w:jc w:val="center"/>
                      <w:rPr>
                        <w:rFonts w:ascii="Times New Roman" w:hAnsi="Times New Roman"/>
                        <w:sz w:val="24"/>
                        <w:szCs w:val="24"/>
                      </w:rPr>
                    </w:pPr>
                    <w:r>
                      <w:rPr>
                        <w:rFonts w:ascii="Times New Roman" w:hAnsi="Times New Roman"/>
                        <w:sz w:val="24"/>
                        <w:szCs w:val="24"/>
                      </w:rPr>
                      <w:t>Н</w:t>
                    </w:r>
                    <w:r w:rsidRPr="002A3B5F">
                      <w:rPr>
                        <w:rFonts w:ascii="Times New Roman" w:hAnsi="Times New Roman"/>
                        <w:sz w:val="24"/>
                        <w:szCs w:val="24"/>
                      </w:rPr>
                      <w:t>ет</w:t>
                    </w:r>
                  </w:p>
                </w:txbxContent>
              </v:textbox>
            </v:rect>
            <v:rect id="_x0000_s1041" style="position:absolute;left:1716;top:7783;width:698;height:419" strokecolor="white">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Да</w:t>
                    </w:r>
                  </w:p>
                  <w:p w:rsidR="008F70FE" w:rsidRDefault="008F70FE" w:rsidP="004741D2"/>
                </w:txbxContent>
              </v:textbox>
            </v:rect>
            <v:rect id="_x0000_s1042" style="position:absolute;left:6657;top:7225;width:707;height:419" strokecolor="white">
              <v:textbox style="mso-next-textbox:#_x0000_s1042">
                <w:txbxContent>
                  <w:p w:rsidR="008F70FE" w:rsidRPr="002A3B5F" w:rsidRDefault="008F70FE" w:rsidP="004741D2">
                    <w:pPr>
                      <w:jc w:val="center"/>
                      <w:rPr>
                        <w:rFonts w:ascii="Times New Roman" w:hAnsi="Times New Roman"/>
                        <w:sz w:val="24"/>
                        <w:szCs w:val="24"/>
                      </w:rPr>
                    </w:pPr>
                    <w:r>
                      <w:rPr>
                        <w:rFonts w:ascii="Times New Roman" w:hAnsi="Times New Roman"/>
                        <w:sz w:val="24"/>
                        <w:szCs w:val="24"/>
                      </w:rPr>
                      <w:t>Н</w:t>
                    </w:r>
                    <w:r w:rsidRPr="002A3B5F">
                      <w:rPr>
                        <w:rFonts w:ascii="Times New Roman" w:hAnsi="Times New Roman"/>
                        <w:sz w:val="24"/>
                        <w:szCs w:val="24"/>
                      </w:rPr>
                      <w:t>ет</w:t>
                    </w:r>
                  </w:p>
                </w:txbxContent>
              </v:textbox>
            </v:rect>
            <v:rect id="_x0000_s1043" style="position:absolute;left:4681;top:6110;width:698;height:421" strokecolor="white">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Да</w:t>
                    </w:r>
                  </w:p>
                  <w:p w:rsidR="008F70FE" w:rsidRDefault="008F70FE" w:rsidP="004741D2"/>
                </w:txbxContent>
              </v:textbox>
            </v:rect>
            <v:rect id="_x0000_s1044" style="position:absolute;left:3128;top:2348;width:707;height:418" strokecolor="white">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Нет</w:t>
                    </w:r>
                  </w:p>
                  <w:p w:rsidR="008F70FE" w:rsidRDefault="008F70FE" w:rsidP="004741D2">
                    <w:pPr>
                      <w:jc w:val="center"/>
                    </w:pPr>
                  </w:p>
                </w:txbxContent>
              </v:textbox>
            </v:rect>
            <v:rect id="_x0000_s1045" style="position:absolute;left:4963;top:1790;width:698;height:420" strokecolor="white">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Да</w:t>
                    </w:r>
                  </w:p>
                  <w:p w:rsidR="008F70FE" w:rsidRDefault="008F70FE" w:rsidP="004741D2"/>
                </w:txbxContent>
              </v:textbox>
            </v:rect>
            <v:rect id="_x0000_s1046" style="position:absolute;left:1999;top:-719;width:7057;height:1394">
              <v:textbox>
                <w:txbxContent>
                  <w:p w:rsidR="008F70FE" w:rsidRPr="00F620C1" w:rsidRDefault="008F70FE" w:rsidP="004741D2">
                    <w:pPr>
                      <w:pStyle w:val="ConsPlusNonformat"/>
                      <w:jc w:val="both"/>
                      <w:rPr>
                        <w:rFonts w:ascii="Times New Roman" w:hAnsi="Times New Roman" w:cs="Times New Roman"/>
                        <w:sz w:val="24"/>
                        <w:szCs w:val="24"/>
                      </w:rPr>
                    </w:pPr>
                    <w:r w:rsidRPr="00F620C1">
                      <w:rPr>
                        <w:rFonts w:ascii="Times New Roman" w:hAnsi="Times New Roman" w:cs="Times New Roman"/>
                        <w:sz w:val="24"/>
                        <w:szCs w:val="24"/>
                      </w:rPr>
                      <w:t xml:space="preserve">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txbxContent>
              </v:textbox>
            </v:rect>
            <v:line id="_x0000_s1047" style="position:absolute" from="4257,675" to="4258,955">
              <v:stroke endarrow="block"/>
            </v:line>
            <v:rect id="_x0000_s1048" style="position:absolute;left:1999;top:954;width:7057;height:557">
              <v:textbox>
                <w:txbxContent>
                  <w:p w:rsidR="008F70FE" w:rsidRPr="00F620C1" w:rsidRDefault="008F70FE" w:rsidP="004741D2">
                    <w:pPr>
                      <w:pStyle w:val="ConsPlusNonformat"/>
                      <w:jc w:val="both"/>
                      <w:rPr>
                        <w:rFonts w:ascii="Times New Roman" w:hAnsi="Times New Roman" w:cs="Times New Roman"/>
                        <w:sz w:val="24"/>
                        <w:szCs w:val="24"/>
                      </w:rPr>
                    </w:pPr>
                    <w:r w:rsidRPr="00F620C1">
                      <w:rPr>
                        <w:rFonts w:ascii="Times New Roman" w:hAnsi="Times New Roman" w:cs="Times New Roman"/>
                        <w:sz w:val="24"/>
                        <w:szCs w:val="24"/>
                      </w:rPr>
                      <w:t xml:space="preserve">Подача в уполномоченный орган гражданином или юридическим лицом заявления о предоставлении земельного участка        </w:t>
                    </w:r>
                  </w:p>
                </w:txbxContent>
              </v:textbox>
            </v:rect>
            <v:line id="_x0000_s1049" style="position:absolute" from="1857,1233" to="1999,1233">
              <v:stroke endarrow="block"/>
            </v:line>
            <v:line id="_x0000_s1050" style="position:absolute" from="4257,1511" to="4258,1790">
              <v:stroke endarrow="block"/>
            </v:line>
            <v:rect id="_x0000_s1051" style="position:absolute;left:1716;top:1790;width:3247;height:558">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 xml:space="preserve">Имеются основания для отказа в    предоставлении </w:t>
                    </w:r>
                    <w:r>
                      <w:rPr>
                        <w:rFonts w:ascii="Times New Roman" w:hAnsi="Times New Roman"/>
                        <w:sz w:val="24"/>
                        <w:szCs w:val="24"/>
                      </w:rPr>
                      <w:t>земельного участка</w:t>
                    </w:r>
                  </w:p>
                </w:txbxContent>
              </v:textbox>
            </v:rect>
            <v:line id="_x0000_s1052" style="position:absolute" from="4963,2069" to="5669,2070">
              <v:stroke endarrow="block"/>
            </v:line>
            <v:rect id="_x0000_s1053" style="position:absolute;left:5669;top:1790;width:2824;height:558">
              <v:textbox>
                <w:txbxContent>
                  <w:p w:rsidR="008F70FE" w:rsidRPr="00413FA3" w:rsidRDefault="008F70FE" w:rsidP="004741D2">
                    <w:pPr>
                      <w:jc w:val="center"/>
                      <w:rPr>
                        <w:rFonts w:ascii="Times New Roman" w:hAnsi="Times New Roman"/>
                        <w:sz w:val="24"/>
                        <w:szCs w:val="24"/>
                      </w:rPr>
                    </w:pPr>
                    <w:r w:rsidRPr="00413FA3">
                      <w:rPr>
                        <w:rFonts w:ascii="Times New Roman" w:hAnsi="Times New Roman"/>
                        <w:sz w:val="24"/>
                        <w:szCs w:val="24"/>
                      </w:rPr>
                      <w:t>Отказ в приеме документов</w:t>
                    </w:r>
                  </w:p>
                </w:txbxContent>
              </v:textbox>
            </v:rect>
            <v:line id="_x0000_s1054" style="position:absolute" from="3269,2348" to="3269,2905">
              <v:stroke endarrow="block"/>
            </v:line>
            <v:line id="_x0000_s1055" style="position:absolute" from="2987,3323" to="2988,3602">
              <v:stroke endarrow="block"/>
            </v:line>
            <v:line id="_x0000_s1056" style="position:absolute" from="2987,4577" to="2988,4855">
              <v:stroke endarrow="block"/>
            </v:line>
            <v:line id="_x0000_s1057" style="position:absolute" from="2563,5135" to="2566,5137">
              <v:stroke endarrow="block"/>
            </v:line>
            <v:rect id="_x0000_s1058" style="position:absolute;left:1716;top:2905;width:2824;height:418">
              <v:textbox style="mso-next-textbox:#_x0000_s1058">
                <w:txbxContent>
                  <w:p w:rsidR="008F70FE" w:rsidRPr="00C10C87" w:rsidRDefault="008F70FE" w:rsidP="004741D2">
                    <w:pPr>
                      <w:rPr>
                        <w:rFonts w:ascii="Times New Roman" w:hAnsi="Times New Roman"/>
                        <w:sz w:val="24"/>
                        <w:szCs w:val="24"/>
                      </w:rPr>
                    </w:pPr>
                    <w:r w:rsidRPr="00C10C87">
                      <w:rPr>
                        <w:rFonts w:ascii="Times New Roman" w:hAnsi="Times New Roman"/>
                        <w:sz w:val="24"/>
                        <w:szCs w:val="24"/>
                      </w:rPr>
                      <w:t xml:space="preserve">Прием и регистрация заявления заявления  </w:t>
                    </w:r>
                  </w:p>
                </w:txbxContent>
              </v:textbox>
            </v:rect>
            <v:rect id="_x0000_s1059" style="position:absolute;left:1716;top:3602;width:2814;height:976">
              <v:textbox style="mso-next-textbox:#_x0000_s1059">
                <w:txbxContent>
                  <w:p w:rsidR="008F70FE" w:rsidRPr="004D7115" w:rsidRDefault="008F70FE" w:rsidP="004741D2">
                    <w:pPr>
                      <w:pStyle w:val="ConsPlusNonformat"/>
                      <w:jc w:val="center"/>
                      <w:rPr>
                        <w:rFonts w:ascii="Times New Roman" w:hAnsi="Times New Roman" w:cs="Times New Roman"/>
                        <w:sz w:val="24"/>
                        <w:szCs w:val="24"/>
                      </w:rPr>
                    </w:pPr>
                    <w:r w:rsidRPr="004D7115">
                      <w:rPr>
                        <w:rFonts w:ascii="Times New Roman" w:hAnsi="Times New Roman" w:cs="Times New Roman"/>
                        <w:sz w:val="24"/>
                        <w:szCs w:val="24"/>
                      </w:rPr>
                      <w:t>Оформление расписки в получении</w:t>
                    </w:r>
                    <w:r w:rsidRPr="00FE6D4E">
                      <w:rPr>
                        <w:rFonts w:ascii="Times New Roman" w:hAnsi="Times New Roman" w:cs="Times New Roman"/>
                        <w:sz w:val="24"/>
                        <w:szCs w:val="24"/>
                      </w:rPr>
                      <w:t xml:space="preserve"> </w:t>
                    </w:r>
                    <w:r w:rsidRPr="004D7115">
                      <w:rPr>
                        <w:rFonts w:ascii="Times New Roman" w:hAnsi="Times New Roman" w:cs="Times New Roman"/>
                        <w:sz w:val="24"/>
                        <w:szCs w:val="24"/>
                      </w:rPr>
                      <w:t>документов</w:t>
                    </w:r>
                    <w:r>
                      <w:rPr>
                        <w:rFonts w:ascii="Times New Roman" w:hAnsi="Times New Roman" w:cs="Times New Roman"/>
                        <w:sz w:val="24"/>
                        <w:szCs w:val="24"/>
                      </w:rPr>
                      <w:t xml:space="preserve"> (в случае если документы поданы в МФЦ)</w:t>
                    </w:r>
                  </w:p>
                </w:txbxContent>
              </v:textbox>
            </v:rect>
            <v:rect id="_x0000_s1060" style="position:absolute;left:1716;top:4856;width:2824;height:976">
              <v:textbox style="mso-next-textbox:#_x0000_s1060">
                <w:txbxContent>
                  <w:p w:rsidR="008F70FE" w:rsidRPr="004D7115" w:rsidRDefault="008F70FE" w:rsidP="004741D2">
                    <w:pPr>
                      <w:pStyle w:val="ConsPlusNonformat"/>
                      <w:jc w:val="center"/>
                      <w:rPr>
                        <w:rFonts w:ascii="Times New Roman" w:hAnsi="Times New Roman" w:cs="Times New Roman"/>
                        <w:sz w:val="24"/>
                        <w:szCs w:val="24"/>
                      </w:rPr>
                    </w:pPr>
                    <w:r w:rsidRPr="004D7115">
                      <w:rPr>
                        <w:rFonts w:ascii="Times New Roman" w:hAnsi="Times New Roman" w:cs="Times New Roman"/>
                        <w:sz w:val="24"/>
                        <w:szCs w:val="24"/>
                      </w:rPr>
                      <w:t>Направление представленных     документов</w:t>
                    </w:r>
                    <w:r>
                      <w:rPr>
                        <w:rFonts w:ascii="Times New Roman" w:hAnsi="Times New Roman" w:cs="Times New Roman"/>
                        <w:sz w:val="24"/>
                        <w:szCs w:val="24"/>
                      </w:rPr>
                      <w:t xml:space="preserve"> в Администрацию (в случае если документы поданы в МФЦ)</w:t>
                    </w:r>
                  </w:p>
                  <w:p w:rsidR="008F70FE" w:rsidRPr="004D7115" w:rsidRDefault="008F70FE" w:rsidP="004741D2">
                    <w:pPr>
                      <w:pStyle w:val="ConsPlusNonformat"/>
                      <w:jc w:val="center"/>
                      <w:rPr>
                        <w:rFonts w:ascii="Times New Roman" w:hAnsi="Times New Roman" w:cs="Times New Roman"/>
                        <w:sz w:val="24"/>
                        <w:szCs w:val="24"/>
                      </w:rPr>
                    </w:pPr>
                  </w:p>
                </w:txbxContent>
              </v:textbox>
            </v:rect>
            <v:rect id="_x0000_s1061" style="position:absolute;left:2986;top:6668;width:707;height:419" strokecolor="white">
              <v:textbox style="mso-next-textbox:#_x0000_s1061">
                <w:txbxContent>
                  <w:p w:rsidR="008F70FE" w:rsidRPr="002A3B5F" w:rsidRDefault="008F70FE" w:rsidP="004741D2">
                    <w:pPr>
                      <w:jc w:val="center"/>
                      <w:rPr>
                        <w:rFonts w:ascii="Times New Roman" w:hAnsi="Times New Roman"/>
                        <w:sz w:val="24"/>
                        <w:szCs w:val="24"/>
                      </w:rPr>
                    </w:pPr>
                    <w:r>
                      <w:rPr>
                        <w:rFonts w:ascii="Times New Roman" w:hAnsi="Times New Roman"/>
                        <w:sz w:val="24"/>
                        <w:szCs w:val="24"/>
                      </w:rPr>
                      <w:t>Н</w:t>
                    </w:r>
                    <w:r w:rsidRPr="002A3B5F">
                      <w:rPr>
                        <w:rFonts w:ascii="Times New Roman" w:hAnsi="Times New Roman"/>
                        <w:sz w:val="24"/>
                        <w:szCs w:val="24"/>
                      </w:rPr>
                      <w:t>ет</w:t>
                    </w:r>
                  </w:p>
                </w:txbxContent>
              </v:textbox>
            </v:rect>
            <v:shape id="_x0000_s1062" type="#_x0000_t109" style="position:absolute;left:1857;top:6110;width:2542;height:558">
              <v:textbox style="mso-next-textbox:#_x0000_s1062">
                <w:txbxContent>
                  <w:p w:rsidR="008F70FE" w:rsidRPr="001D11EA" w:rsidRDefault="008F70FE" w:rsidP="004741D2">
                    <w:pPr>
                      <w:jc w:val="center"/>
                      <w:rPr>
                        <w:rFonts w:ascii="Times New Roman" w:hAnsi="Times New Roman"/>
                        <w:sz w:val="24"/>
                        <w:szCs w:val="24"/>
                      </w:rPr>
                    </w:pPr>
                    <w:r w:rsidRPr="001D11EA">
                      <w:rPr>
                        <w:rFonts w:ascii="Times New Roman" w:hAnsi="Times New Roman"/>
                        <w:sz w:val="24"/>
                        <w:szCs w:val="24"/>
                      </w:rPr>
                      <w:t xml:space="preserve">Имеются основания для </w:t>
                    </w:r>
                    <w:r>
                      <w:rPr>
                        <w:rFonts w:ascii="Times New Roman" w:hAnsi="Times New Roman"/>
                        <w:sz w:val="24"/>
                        <w:szCs w:val="24"/>
                      </w:rPr>
                      <w:t>возврата заявления</w:t>
                    </w:r>
                  </w:p>
                </w:txbxContent>
              </v:textbox>
            </v:shape>
            <v:line id="_x0000_s1063" style="position:absolute" from="2986,6668" to="2988,7225">
              <v:stroke endarrow="block"/>
            </v:line>
            <v:line id="_x0000_s1064" style="position:absolute" from="4397,6389" to="5669,6391">
              <v:stroke endarrow="block"/>
            </v:line>
            <v:rect id="_x0000_s1065" style="position:absolute;left:2281;top:7225;width:4377;height:559">
              <v:textbox>
                <w:txbxContent>
                  <w:p w:rsidR="008F70FE" w:rsidRPr="008E17D7" w:rsidRDefault="008F70FE" w:rsidP="004741D2">
                    <w:pPr>
                      <w:jc w:val="center"/>
                      <w:rPr>
                        <w:rFonts w:ascii="Times New Roman" w:hAnsi="Times New Roman"/>
                        <w:sz w:val="24"/>
                        <w:szCs w:val="24"/>
                      </w:rPr>
                    </w:pPr>
                    <w:r w:rsidRPr="008E17D7">
                      <w:rPr>
                        <w:rFonts w:ascii="Times New Roman" w:hAnsi="Times New Roman"/>
                        <w:sz w:val="24"/>
                        <w:szCs w:val="24"/>
                      </w:rPr>
                      <w:t>К заявлению приложены документы, запрашиваемые по межведомственным запросам?</w:t>
                    </w:r>
                  </w:p>
                </w:txbxContent>
              </v:textbox>
            </v:rect>
            <v:line id="_x0000_s1066" style="position:absolute" from="2987,5832" to="2987,6110">
              <v:stroke endarrow="block"/>
            </v:line>
            <v:rect id="_x0000_s1067" style="position:absolute;left:5669;top:5971;width:3106;height:835">
              <v:textbox>
                <w:txbxContent>
                  <w:p w:rsidR="008F70FE" w:rsidRPr="003F14E1" w:rsidRDefault="008F70FE" w:rsidP="004741D2">
                    <w:pPr>
                      <w:jc w:val="center"/>
                      <w:rPr>
                        <w:rFonts w:ascii="Times New Roman" w:hAnsi="Times New Roman"/>
                        <w:sz w:val="24"/>
                        <w:szCs w:val="24"/>
                      </w:rPr>
                    </w:pPr>
                    <w:r w:rsidRPr="003F14E1">
                      <w:rPr>
                        <w:rFonts w:ascii="Times New Roman" w:hAnsi="Times New Roman"/>
                        <w:sz w:val="24"/>
                        <w:szCs w:val="24"/>
                      </w:rPr>
                      <w:t>Возврат з</w:t>
                    </w:r>
                    <w:r>
                      <w:rPr>
                        <w:rFonts w:ascii="Times New Roman" w:hAnsi="Times New Roman"/>
                        <w:sz w:val="24"/>
                        <w:szCs w:val="24"/>
                      </w:rPr>
                      <w:t>аявления о предоставлении</w:t>
                    </w:r>
                    <w:r w:rsidRPr="003F14E1">
                      <w:rPr>
                        <w:rFonts w:ascii="Times New Roman" w:hAnsi="Times New Roman"/>
                        <w:sz w:val="24"/>
                        <w:szCs w:val="24"/>
                      </w:rPr>
                      <w:t xml:space="preserve"> земельного</w:t>
                    </w:r>
                    <w:r>
                      <w:rPr>
                        <w:rFonts w:ascii="Times New Roman" w:hAnsi="Times New Roman"/>
                        <w:sz w:val="24"/>
                        <w:szCs w:val="24"/>
                      </w:rPr>
                      <w:t xml:space="preserve"> </w:t>
                    </w:r>
                    <w:r w:rsidRPr="003F14E1">
                      <w:rPr>
                        <w:rFonts w:ascii="Times New Roman" w:hAnsi="Times New Roman"/>
                        <w:sz w:val="24"/>
                        <w:szCs w:val="24"/>
                      </w:rPr>
                      <w:t>участка</w:t>
                    </w:r>
                  </w:p>
                </w:txbxContent>
              </v:textbox>
            </v:rect>
            <v:line id="_x0000_s1068" style="position:absolute" from="6657,7504" to="7363,7504"/>
            <v:line id="_x0000_s1069" style="position:absolute" from="7363,7504" to="7363,8201">
              <v:stroke endarrow="block"/>
            </v:line>
            <v:line id="_x0000_s1070" style="position:absolute;flip:x" from="1857,7504" to="2281,7505"/>
            <v:line id="_x0000_s1071" style="position:absolute" from="1857,7504" to="1858,10570"/>
            <v:rect id="_x0000_s1072" style="position:absolute;left:4116;top:8201;width:4658;height:1254">
              <v:textbox>
                <w:txbxContent>
                  <w:p w:rsidR="008F70FE" w:rsidRPr="00E00CD1" w:rsidRDefault="008F70FE" w:rsidP="004741D2">
                    <w:pPr>
                      <w:pStyle w:val="ConsPlusNonformat"/>
                      <w:jc w:val="both"/>
                      <w:rPr>
                        <w:rFonts w:ascii="Times New Roman" w:hAnsi="Times New Roman" w:cs="Times New Roman"/>
                        <w:sz w:val="24"/>
                        <w:szCs w:val="24"/>
                      </w:rPr>
                    </w:pPr>
                    <w:r w:rsidRPr="00E00CD1">
                      <w:rPr>
                        <w:rFonts w:ascii="Times New Roman" w:hAnsi="Times New Roman" w:cs="Times New Roman"/>
                        <w:sz w:val="24"/>
                        <w:szCs w:val="24"/>
                      </w:rPr>
                      <w:t>Межведомственное информационное взаимодействие, направление запросов в:</w:t>
                    </w:r>
                  </w:p>
                  <w:p w:rsidR="008F70FE" w:rsidRPr="00E00CD1" w:rsidRDefault="008F70FE" w:rsidP="004741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00CD1">
                      <w:rPr>
                        <w:rFonts w:ascii="Times New Roman" w:hAnsi="Times New Roman" w:cs="Times New Roman"/>
                        <w:sz w:val="24"/>
                        <w:szCs w:val="24"/>
                      </w:rPr>
                      <w:t>- ФНС России;</w:t>
                    </w:r>
                  </w:p>
                  <w:p w:rsidR="008F70FE" w:rsidRDefault="008F70FE" w:rsidP="004741D2">
                    <w:pPr>
                      <w:spacing w:after="0" w:line="240" w:lineRule="auto"/>
                      <w:jc w:val="both"/>
                      <w:rPr>
                        <w:rFonts w:ascii="Times New Roman" w:hAnsi="Times New Roman"/>
                        <w:sz w:val="24"/>
                        <w:szCs w:val="24"/>
                      </w:rPr>
                    </w:pPr>
                    <w:r>
                      <w:rPr>
                        <w:rFonts w:ascii="Times New Roman" w:hAnsi="Times New Roman"/>
                        <w:sz w:val="24"/>
                        <w:szCs w:val="24"/>
                      </w:rPr>
                      <w:t xml:space="preserve">                                </w:t>
                    </w:r>
                    <w:r w:rsidRPr="00E00CD1">
                      <w:rPr>
                        <w:rFonts w:ascii="Times New Roman" w:hAnsi="Times New Roman"/>
                        <w:sz w:val="24"/>
                        <w:szCs w:val="24"/>
                      </w:rPr>
                      <w:t>- ФГБУ "ФКП Росреестра"</w:t>
                    </w:r>
                    <w:r>
                      <w:rPr>
                        <w:rFonts w:ascii="Times New Roman" w:hAnsi="Times New Roman"/>
                        <w:sz w:val="24"/>
                        <w:szCs w:val="24"/>
                      </w:rPr>
                      <w:t>;</w:t>
                    </w:r>
                  </w:p>
                  <w:p w:rsidR="008F70FE" w:rsidRDefault="008F70FE" w:rsidP="004741D2">
                    <w:pPr>
                      <w:spacing w:after="0" w:line="240" w:lineRule="auto"/>
                      <w:jc w:val="both"/>
                      <w:rPr>
                        <w:rFonts w:ascii="Times New Roman" w:hAnsi="Times New Roman"/>
                        <w:sz w:val="24"/>
                        <w:szCs w:val="24"/>
                      </w:rPr>
                    </w:pPr>
                    <w:r>
                      <w:rPr>
                        <w:rFonts w:ascii="Times New Roman" w:hAnsi="Times New Roman"/>
                        <w:sz w:val="24"/>
                        <w:szCs w:val="24"/>
                      </w:rPr>
                      <w:t xml:space="preserve">                                - Росреестр</w:t>
                    </w:r>
                  </w:p>
                  <w:p w:rsidR="008F70FE" w:rsidRPr="00E00CD1" w:rsidRDefault="008F70FE" w:rsidP="004741D2">
                    <w:pPr>
                      <w:jc w:val="both"/>
                      <w:rPr>
                        <w:rFonts w:ascii="Times New Roman" w:hAnsi="Times New Roman"/>
                        <w:sz w:val="24"/>
                        <w:szCs w:val="24"/>
                      </w:rPr>
                    </w:pPr>
                  </w:p>
                </w:txbxContent>
              </v:textbox>
            </v:rect>
            <v:rect id="_x0000_s1073" style="position:absolute;left:3269;top:9873;width:4094;height:557">
              <v:textbox>
                <w:txbxContent>
                  <w:p w:rsidR="008F70FE" w:rsidRPr="00E00CD1" w:rsidRDefault="008F70FE" w:rsidP="004741D2">
                    <w:pPr>
                      <w:jc w:val="both"/>
                      <w:rPr>
                        <w:rFonts w:ascii="Times New Roman" w:hAnsi="Times New Roman"/>
                        <w:sz w:val="24"/>
                        <w:szCs w:val="24"/>
                      </w:rPr>
                    </w:pPr>
                    <w:r w:rsidRPr="00E00CD1">
                      <w:rPr>
                        <w:rFonts w:ascii="Times New Roman" w:hAnsi="Times New Roman"/>
                        <w:sz w:val="24"/>
                        <w:szCs w:val="24"/>
                      </w:rPr>
                      <w:t>Запрошенная по межведомственному запросу информация предоставлена в полном объеме?</w:t>
                    </w:r>
                  </w:p>
                </w:txbxContent>
              </v:textbox>
            </v:rect>
            <v:line id="_x0000_s1074" style="position:absolute" from="7363,10152" to="8210,10153"/>
            <v:line id="_x0000_s1075" style="position:absolute;flip:y" from="8210,9455" to="8210,10152">
              <v:stroke endarrow="block"/>
            </v:line>
            <v:line id="_x0000_s1076" style="position:absolute;flip:x" from="1857,10152" to="3269,10152">
              <v:stroke endarrow="block"/>
            </v:line>
            <v:line id="_x0000_s1077" style="position:absolute" from="5528,9455" to="5528,9873">
              <v:stroke endarrow="block"/>
            </v:line>
            <v:line id="_x0000_s1078" style="position:absolute" from="1857,10570" to="3834,10570"/>
            <v:line id="_x0000_s1079" style="position:absolute" from="3834,10570" to="3834,10988"/>
            <w10:wrap type="none"/>
            <w10:anchorlock/>
          </v:group>
        </w:pict>
      </w:r>
    </w:p>
    <w:p w:rsidR="004741D2" w:rsidRPr="007405F4" w:rsidRDefault="00026750" w:rsidP="008A53D5">
      <w:pPr>
        <w:pStyle w:val="ConsPlusNormal"/>
        <w:ind w:left="-720" w:firstLine="709"/>
        <w:jc w:val="right"/>
        <w:outlineLvl w:val="0"/>
        <w:rPr>
          <w:rFonts w:ascii="Times New Roman" w:hAnsi="Times New Roman" w:cs="Times New Roman"/>
          <w:sz w:val="24"/>
          <w:szCs w:val="24"/>
        </w:rPr>
      </w:pPr>
      <w:r>
        <w:rPr>
          <w:rFonts w:ascii="Times New Roman" w:hAnsi="Times New Roman" w:cs="Times New Roman"/>
          <w:noProof/>
          <w:sz w:val="24"/>
          <w:szCs w:val="24"/>
        </w:rPr>
        <w:lastRenderedPageBreak/>
        <w:pict>
          <v:line id="_x0000_s1161" style="position:absolute;left:0;text-align:left;z-index:251658240" from="450pt,-27pt" to="450pt,207pt">
            <v:stroke endarrow="block"/>
          </v:line>
        </w:pict>
      </w:r>
      <w:r>
        <w:rPr>
          <w:rFonts w:ascii="Times New Roman" w:hAnsi="Times New Roman" w:cs="Times New Roman"/>
          <w:noProof/>
          <w:sz w:val="24"/>
          <w:szCs w:val="24"/>
        </w:rPr>
        <w:pict>
          <v:line id="_x0000_s1159" style="position:absolute;left:0;text-align:left;z-index:251659264" from="117pt,-27pt" to="117pt,0">
            <v:stroke endarrow="block"/>
          </v:line>
        </w:pict>
      </w:r>
      <w:r>
        <w:rPr>
          <w:rFonts w:ascii="Times New Roman" w:hAnsi="Times New Roman" w:cs="Times New Roman"/>
          <w:sz w:val="24"/>
          <w:szCs w:val="24"/>
        </w:rPr>
      </w:r>
      <w:r>
        <w:rPr>
          <w:rFonts w:ascii="Times New Roman" w:hAnsi="Times New Roman" w:cs="Times New Roman"/>
          <w:sz w:val="24"/>
          <w:szCs w:val="24"/>
        </w:rPr>
        <w:pict>
          <v:group id="_x0000_s1026" editas="canvas" style="width:495pt;height:486pt;mso-position-horizontal-relative:char;mso-position-vertical-relative:line" coordorigin="1716,-549" coordsize="7765,7525">
            <o:lock v:ext="edit" aspectratio="t"/>
            <v:shape id="_x0000_s1027" type="#_x0000_t75" style="position:absolute;left:1716;top:-549;width:7765;height:7525" o:preferrelative="f">
              <v:fill o:detectmouseclick="t"/>
              <v:path o:extrusionok="t" o:connecttype="none"/>
              <o:lock v:ext="edit" text="t"/>
            </v:shape>
            <v:rect id="_x0000_s1028" style="position:absolute;left:3269;top:426;width:707;height:419" strokecolor="white">
              <v:textbox style="mso-next-textbox:#_x0000_s1028">
                <w:txbxContent>
                  <w:p w:rsidR="008F70FE" w:rsidRPr="002A3B5F" w:rsidRDefault="008F70FE" w:rsidP="004741D2">
                    <w:pPr>
                      <w:jc w:val="center"/>
                      <w:rPr>
                        <w:rFonts w:ascii="Times New Roman" w:hAnsi="Times New Roman"/>
                        <w:sz w:val="24"/>
                        <w:szCs w:val="24"/>
                      </w:rPr>
                    </w:pPr>
                    <w:r>
                      <w:rPr>
                        <w:rFonts w:ascii="Times New Roman" w:hAnsi="Times New Roman"/>
                        <w:sz w:val="24"/>
                        <w:szCs w:val="24"/>
                      </w:rPr>
                      <w:t>Н</w:t>
                    </w:r>
                    <w:r w:rsidRPr="002A3B5F">
                      <w:rPr>
                        <w:rFonts w:ascii="Times New Roman" w:hAnsi="Times New Roman"/>
                        <w:sz w:val="24"/>
                        <w:szCs w:val="24"/>
                      </w:rPr>
                      <w:t>ет</w:t>
                    </w:r>
                  </w:p>
                </w:txbxContent>
              </v:textbox>
            </v:rect>
            <v:rect id="_x0000_s1029" style="position:absolute;left:5104;top:-410;width:700;height:419" strokecolor="white">
              <v:textbox>
                <w:txbxContent>
                  <w:p w:rsidR="008F70FE" w:rsidRPr="00E97010" w:rsidRDefault="008F70FE" w:rsidP="004741D2">
                    <w:pPr>
                      <w:jc w:val="center"/>
                      <w:rPr>
                        <w:rFonts w:ascii="Times New Roman" w:hAnsi="Times New Roman"/>
                        <w:sz w:val="24"/>
                        <w:szCs w:val="24"/>
                      </w:rPr>
                    </w:pPr>
                    <w:r w:rsidRPr="00E97010">
                      <w:rPr>
                        <w:rFonts w:ascii="Times New Roman" w:hAnsi="Times New Roman"/>
                        <w:sz w:val="24"/>
                        <w:szCs w:val="24"/>
                      </w:rPr>
                      <w:t>Да</w:t>
                    </w:r>
                  </w:p>
                  <w:p w:rsidR="008F70FE" w:rsidRDefault="008F70FE" w:rsidP="004741D2"/>
                </w:txbxContent>
              </v:textbox>
            </v:rect>
            <v:rect id="_x0000_s1030" style="position:absolute;left:1857;top:-549;width:3247;height:835">
              <v:textbox>
                <w:txbxContent>
                  <w:p w:rsidR="008F70FE" w:rsidRPr="00225719" w:rsidRDefault="008F70FE" w:rsidP="004741D2">
                    <w:pPr>
                      <w:jc w:val="center"/>
                      <w:rPr>
                        <w:rFonts w:ascii="Times New Roman" w:hAnsi="Times New Roman"/>
                        <w:sz w:val="24"/>
                        <w:szCs w:val="24"/>
                      </w:rPr>
                    </w:pPr>
                    <w:r w:rsidRPr="00225719">
                      <w:rPr>
                        <w:rFonts w:ascii="Times New Roman" w:hAnsi="Times New Roman"/>
                        <w:sz w:val="24"/>
                        <w:szCs w:val="24"/>
                      </w:rPr>
                      <w:t>Имеются основания для отказа в предоставлении земельного участка без торгов</w:t>
                    </w:r>
                  </w:p>
                </w:txbxContent>
              </v:textbox>
            </v:rect>
            <v:line id="_x0000_s1031" style="position:absolute" from="5104,-131" to="5951,-131">
              <v:stroke endarrow="block"/>
            </v:line>
            <v:line id="_x0000_s1032" style="position:absolute" from="3410,287" to="3411,984">
              <v:stroke endarrow="block"/>
            </v:line>
            <v:rect id="_x0000_s1033" style="position:absolute;left:5951;top:-410;width:2683;height:836">
              <v:textbox>
                <w:txbxContent>
                  <w:p w:rsidR="008F70FE" w:rsidRPr="00F55EC9" w:rsidRDefault="008F70FE" w:rsidP="004741D2">
                    <w:pPr>
                      <w:jc w:val="center"/>
                      <w:rPr>
                        <w:rFonts w:ascii="Times New Roman" w:hAnsi="Times New Roman"/>
                        <w:sz w:val="24"/>
                        <w:szCs w:val="24"/>
                      </w:rPr>
                    </w:pPr>
                    <w:r w:rsidRPr="00F55EC9">
                      <w:rPr>
                        <w:rFonts w:ascii="Times New Roman" w:hAnsi="Times New Roman"/>
                        <w:sz w:val="24"/>
                        <w:szCs w:val="24"/>
                      </w:rPr>
                      <w:t>Принятие решения об отказе в предоставлении земельного участка без торгов</w:t>
                    </w:r>
                  </w:p>
                </w:txbxContent>
              </v:textbox>
            </v:rect>
            <v:rect id="_x0000_s1034" style="position:absolute;left:1857;top:984;width:6777;height:1254">
              <v:textbox>
                <w:txbxContent>
                  <w:p w:rsidR="008F70FE" w:rsidRPr="00F55EC9" w:rsidRDefault="008F70FE" w:rsidP="004741D2">
                    <w:pPr>
                      <w:pStyle w:val="ConsPlusNonformat"/>
                      <w:jc w:val="both"/>
                      <w:rPr>
                        <w:rFonts w:ascii="Times New Roman" w:hAnsi="Times New Roman" w:cs="Times New Roman"/>
                        <w:sz w:val="24"/>
                        <w:szCs w:val="24"/>
                      </w:rPr>
                    </w:pPr>
                    <w:r w:rsidRPr="00F55EC9">
                      <w:rPr>
                        <w:rFonts w:ascii="Times New Roman" w:hAnsi="Times New Roman" w:cs="Times New Roman"/>
                        <w:sz w:val="24"/>
                        <w:szCs w:val="24"/>
                      </w:rPr>
                      <w:t xml:space="preserve">Подготовка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либо принятие решения о предоставлении земельного участка в собственность бесплатно или в постоянное (бессрочное) пользование              </w:t>
                    </w:r>
                  </w:p>
                </w:txbxContent>
              </v:textbox>
            </v:rect>
            <v:line id="_x0000_s1035" style="position:absolute" from="5246,2238" to="5247,2656">
              <v:stroke endarrow="block"/>
            </v:line>
            <v:rect id="_x0000_s1036" style="position:absolute;left:1857;top:2656;width:7624;height:418">
              <v:textbox>
                <w:txbxContent>
                  <w:p w:rsidR="008F70FE" w:rsidRPr="00C336BE" w:rsidRDefault="008F70FE" w:rsidP="004741D2">
                    <w:pPr>
                      <w:pStyle w:val="ConsPlusNonformat"/>
                      <w:jc w:val="center"/>
                      <w:rPr>
                        <w:rFonts w:ascii="Times New Roman" w:hAnsi="Times New Roman" w:cs="Times New Roman"/>
                        <w:sz w:val="24"/>
                        <w:szCs w:val="24"/>
                      </w:rPr>
                    </w:pPr>
                    <w:r w:rsidRPr="00C336BE">
                      <w:rPr>
                        <w:rFonts w:ascii="Times New Roman" w:hAnsi="Times New Roman" w:cs="Times New Roman"/>
                        <w:sz w:val="24"/>
                        <w:szCs w:val="24"/>
                      </w:rPr>
                      <w:t>Выдача (направление) заявителю результата предоставления муниципальной услуги</w:t>
                    </w:r>
                  </w:p>
                  <w:p w:rsidR="008F70FE" w:rsidRDefault="008F70FE" w:rsidP="004741D2"/>
                </w:txbxContent>
              </v:textbox>
            </v:rect>
            <w10:wrap type="none"/>
            <w10:anchorlock/>
          </v:group>
        </w:pict>
      </w: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jc w:val="right"/>
        <w:outlineLvl w:val="0"/>
        <w:rPr>
          <w:rFonts w:ascii="Times New Roman" w:hAnsi="Times New Roman" w:cs="Times New Roman"/>
          <w:sz w:val="24"/>
          <w:szCs w:val="24"/>
        </w:rPr>
      </w:pPr>
    </w:p>
    <w:p w:rsidR="004741D2" w:rsidRPr="007405F4" w:rsidRDefault="004741D2" w:rsidP="008A53D5">
      <w:pPr>
        <w:pStyle w:val="ConsPlusNormal"/>
        <w:ind w:firstLine="709"/>
        <w:outlineLvl w:val="0"/>
        <w:rPr>
          <w:rFonts w:ascii="Times New Roman" w:hAnsi="Times New Roman" w:cs="Times New Roman"/>
          <w:sz w:val="24"/>
          <w:szCs w:val="24"/>
        </w:rPr>
      </w:pPr>
    </w:p>
    <w:p w:rsidR="004741D2" w:rsidRPr="007405F4" w:rsidRDefault="004741D2" w:rsidP="008A53D5">
      <w:pPr>
        <w:pStyle w:val="ConsPlusNormal"/>
        <w:ind w:firstLine="709"/>
        <w:rPr>
          <w:rFonts w:ascii="Times New Roman" w:hAnsi="Times New Roman" w:cs="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sectPr w:rsidR="004741D2" w:rsidRPr="007405F4" w:rsidSect="002E738B">
          <w:pgSz w:w="11905" w:h="16838"/>
          <w:pgMar w:top="1134" w:right="851" w:bottom="1134" w:left="1418" w:header="720" w:footer="720" w:gutter="0"/>
          <w:cols w:space="720"/>
          <w:noEndnote/>
        </w:sectPr>
      </w:pPr>
    </w:p>
    <w:p w:rsidR="004741D2" w:rsidRPr="007405F4" w:rsidRDefault="004741D2"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44" w:name="Par951"/>
      <w:bookmarkEnd w:id="44"/>
      <w:r w:rsidRPr="007405F4">
        <w:rPr>
          <w:rFonts w:ascii="Times New Roman" w:hAnsi="Times New Roman"/>
          <w:sz w:val="24"/>
          <w:szCs w:val="24"/>
        </w:rPr>
        <w:lastRenderedPageBreak/>
        <w:t>При</w:t>
      </w:r>
      <w:r w:rsidR="00C00F69" w:rsidRPr="007405F4">
        <w:rPr>
          <w:rFonts w:ascii="Times New Roman" w:hAnsi="Times New Roman"/>
          <w:sz w:val="24"/>
          <w:szCs w:val="24"/>
        </w:rPr>
        <w:t>ложение</w:t>
      </w:r>
      <w:r w:rsidRPr="007405F4">
        <w:rPr>
          <w:rFonts w:ascii="Times New Roman" w:hAnsi="Times New Roman"/>
          <w:sz w:val="24"/>
          <w:szCs w:val="24"/>
        </w:rPr>
        <w:t xml:space="preserve"> 5</w:t>
      </w:r>
    </w:p>
    <w:p w:rsidR="004741D2" w:rsidRPr="007405F4" w:rsidRDefault="004741D2" w:rsidP="008A53D5">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sz w:val="24"/>
          <w:szCs w:val="24"/>
        </w:rPr>
        <w:t>к Административному регламенту</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предоставление муниципальной услуги</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«Выдача документов на предоставление в собственность,</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 аренду, постоянное (бессрочное) пользование, </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безвозмездное пользование земельного участка, </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находящегося в государственной или </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bCs/>
          <w:sz w:val="24"/>
          <w:szCs w:val="24"/>
        </w:rPr>
        <w:t>муниципальной собственности, без проведения торгов»</w:t>
      </w:r>
    </w:p>
    <w:p w:rsidR="004741D2" w:rsidRPr="007405F4" w:rsidRDefault="004741D2" w:rsidP="008A53D5">
      <w:pPr>
        <w:widowControl w:val="0"/>
        <w:autoSpaceDE w:val="0"/>
        <w:autoSpaceDN w:val="0"/>
        <w:adjustRightInd w:val="0"/>
        <w:spacing w:after="0" w:line="240" w:lineRule="auto"/>
        <w:ind w:firstLine="709"/>
        <w:jc w:val="right"/>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center"/>
        <w:rPr>
          <w:rFonts w:ascii="Times New Roman" w:hAnsi="Times New Roman"/>
          <w:sz w:val="24"/>
          <w:szCs w:val="24"/>
        </w:rPr>
      </w:pPr>
      <w:bookmarkStart w:id="45" w:name="Par954"/>
      <w:bookmarkEnd w:id="45"/>
      <w:r w:rsidRPr="007405F4">
        <w:rPr>
          <w:rFonts w:ascii="Times New Roman" w:hAnsi="Times New Roman"/>
          <w:sz w:val="24"/>
          <w:szCs w:val="24"/>
        </w:rPr>
        <w:t>РАСПИСКА</w:t>
      </w:r>
      <w:r w:rsidR="00D26BAA" w:rsidRPr="007405F4">
        <w:rPr>
          <w:rFonts w:ascii="Times New Roman" w:hAnsi="Times New Roman"/>
          <w:sz w:val="24"/>
          <w:szCs w:val="24"/>
        </w:rPr>
        <w:t xml:space="preserve"> в получении документов</w:t>
      </w:r>
    </w:p>
    <w:p w:rsidR="00D26BAA" w:rsidRPr="007405F4" w:rsidRDefault="00D26BAA" w:rsidP="008A53D5">
      <w:pPr>
        <w:widowControl w:val="0"/>
        <w:autoSpaceDE w:val="0"/>
        <w:autoSpaceDN w:val="0"/>
        <w:adjustRightInd w:val="0"/>
        <w:spacing w:after="0" w:line="240" w:lineRule="auto"/>
        <w:ind w:firstLine="709"/>
        <w:jc w:val="center"/>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1. Настоящим удостоверяется, что заявитель (Ф.И.О., тел.) для 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представил в МФЦ следующие документы:</w:t>
      </w:r>
    </w:p>
    <w:tbl>
      <w:tblPr>
        <w:tblW w:w="9634" w:type="dxa"/>
        <w:tblInd w:w="62" w:type="dxa"/>
        <w:tblLayout w:type="fixed"/>
        <w:tblCellMar>
          <w:top w:w="75" w:type="dxa"/>
          <w:left w:w="0" w:type="dxa"/>
          <w:bottom w:w="75" w:type="dxa"/>
          <w:right w:w="0" w:type="dxa"/>
        </w:tblCellMar>
        <w:tblLook w:val="0000"/>
      </w:tblPr>
      <w:tblGrid>
        <w:gridCol w:w="567"/>
        <w:gridCol w:w="3288"/>
        <w:gridCol w:w="754"/>
        <w:gridCol w:w="754"/>
        <w:gridCol w:w="752"/>
        <w:gridCol w:w="756"/>
        <w:gridCol w:w="769"/>
        <w:gridCol w:w="851"/>
        <w:gridCol w:w="1143"/>
      </w:tblGrid>
      <w:tr w:rsidR="004741D2" w:rsidRPr="007405F4" w:rsidTr="004741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NN</w:t>
            </w:r>
          </w:p>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пп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bookmarkStart w:id="46" w:name="Par961"/>
            <w:bookmarkEnd w:id="46"/>
            <w:r w:rsidRPr="007405F4">
              <w:rPr>
                <w:rFonts w:ascii="Times New Roman" w:hAnsi="Times New Roman"/>
                <w:sz w:val="24"/>
                <w:szCs w:val="24"/>
              </w:rPr>
              <w:t xml:space="preserve">Наименование и реквизиты документов </w:t>
            </w:r>
            <w:hyperlink w:anchor="Par1024" w:history="1">
              <w:r w:rsidRPr="007405F4">
                <w:rPr>
                  <w:rFonts w:ascii="Times New Roman" w:hAnsi="Times New Roman"/>
                  <w:sz w:val="24"/>
                  <w:szCs w:val="24"/>
                </w:rPr>
                <w:t>&lt;*&gt;</w:t>
              </w:r>
            </w:hyperlink>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Количество экземпляров</w:t>
            </w:r>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Количество листов</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Отметка о выдаче документов заявителю</w:t>
            </w: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Дата и подпись заявителя</w:t>
            </w:r>
          </w:p>
        </w:tc>
      </w:tr>
      <w:tr w:rsidR="004741D2" w:rsidRPr="007405F4" w:rsidTr="004741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2</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3</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4</w:t>
            </w: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6</w:t>
            </w: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8</w:t>
            </w: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9</w:t>
            </w:r>
          </w:p>
        </w:tc>
      </w:tr>
      <w:tr w:rsidR="004741D2" w:rsidRPr="007405F4" w:rsidTr="004741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r>
      <w:tr w:rsidR="004741D2" w:rsidRPr="007405F4" w:rsidTr="004741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r>
    </w:tbl>
    <w:p w:rsidR="004741D2" w:rsidRPr="007405F4" w:rsidRDefault="004741D2" w:rsidP="00D26BAA">
      <w:pPr>
        <w:widowControl w:val="0"/>
        <w:autoSpaceDE w:val="0"/>
        <w:autoSpaceDN w:val="0"/>
        <w:adjustRightInd w:val="0"/>
        <w:spacing w:after="0" w:line="240" w:lineRule="auto"/>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2. Перечень сведений и документов, которые будут получены по межведомственным запросам:</w:t>
      </w:r>
    </w:p>
    <w:tbl>
      <w:tblPr>
        <w:tblW w:w="9582" w:type="dxa"/>
        <w:tblInd w:w="62" w:type="dxa"/>
        <w:tblLayout w:type="fixed"/>
        <w:tblCellMar>
          <w:top w:w="75" w:type="dxa"/>
          <w:left w:w="0" w:type="dxa"/>
          <w:bottom w:w="75" w:type="dxa"/>
          <w:right w:w="0" w:type="dxa"/>
        </w:tblCellMar>
        <w:tblLook w:val="0000"/>
      </w:tblPr>
      <w:tblGrid>
        <w:gridCol w:w="567"/>
        <w:gridCol w:w="4195"/>
        <w:gridCol w:w="4820"/>
      </w:tblGrid>
      <w:tr w:rsidR="004741D2" w:rsidRPr="007405F4" w:rsidTr="004741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NN</w:t>
            </w:r>
          </w:p>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пп</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Наименование сведений и документов, которые будут получены по межведомственным запросам</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Наименование органа (организации), в котором запрашиваются сведения и документы</w:t>
            </w:r>
          </w:p>
        </w:tc>
      </w:tr>
      <w:tr w:rsidR="004741D2" w:rsidRPr="007405F4" w:rsidTr="004741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3</w:t>
            </w:r>
          </w:p>
        </w:tc>
      </w:tr>
      <w:tr w:rsidR="004741D2" w:rsidRPr="007405F4" w:rsidTr="004741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r>
      <w:tr w:rsidR="004741D2" w:rsidRPr="007405F4" w:rsidTr="004741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jc w:val="center"/>
              <w:rPr>
                <w:rFonts w:ascii="Times New Roman" w:hAnsi="Times New Roman"/>
                <w:sz w:val="24"/>
                <w:szCs w:val="24"/>
              </w:rPr>
            </w:pPr>
            <w:r w:rsidRPr="007405F4">
              <w:rPr>
                <w:rFonts w:ascii="Times New Roman" w:hAnsi="Times New Roman"/>
                <w:sz w:val="24"/>
                <w:szCs w:val="24"/>
              </w:rPr>
              <w:t>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1D2" w:rsidRPr="007405F4" w:rsidRDefault="004741D2" w:rsidP="00D26BAA">
            <w:pPr>
              <w:widowControl w:val="0"/>
              <w:autoSpaceDE w:val="0"/>
              <w:autoSpaceDN w:val="0"/>
              <w:adjustRightInd w:val="0"/>
              <w:spacing w:after="0" w:line="240" w:lineRule="auto"/>
              <w:rPr>
                <w:rFonts w:ascii="Times New Roman" w:hAnsi="Times New Roman"/>
                <w:sz w:val="24"/>
                <w:szCs w:val="24"/>
              </w:rPr>
            </w:pPr>
          </w:p>
        </w:tc>
      </w:tr>
    </w:tbl>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3. В случае неполучения документов в срок, указанный в настоящей расписке, выдача документов осуществляется непосредственно в администрации муниципального образования - Тумское городское поселение Клепиковского муниципального района по адресу: Рязанская область, Клепиковский район, р.п. Тума, ул. Ленина, д. 158, телефон (849142) 4-01-70.</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 _________ 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(должность лица, принявшего документы)         (подпись)          (Ф.И.О.)</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________________________________________________ ____ ____________ 20___ г.</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(дата окончания срока рассмотрения документов)     (дата выдачи документов)</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 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(подпись)                        (Ф.И.О. заявителя)</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lastRenderedPageBreak/>
        <w:t>После рассмотрения документы выданы________________________________________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 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(должность, Ф.И.О., подпись лица,             (Ф.И.О., подпись</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выдавшего документы)                           лица, получившего документы)</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bookmarkStart w:id="47" w:name="Par1024"/>
      <w:bookmarkEnd w:id="47"/>
      <w:r w:rsidRPr="007405F4">
        <w:rPr>
          <w:rFonts w:ascii="Times New Roman" w:hAnsi="Times New Roman"/>
          <w:sz w:val="24"/>
          <w:szCs w:val="24"/>
        </w:rPr>
        <w:t xml:space="preserve">&lt;*&gt; В </w:t>
      </w:r>
      <w:hyperlink w:anchor="Par961" w:history="1">
        <w:r w:rsidRPr="007405F4">
          <w:rPr>
            <w:rFonts w:ascii="Times New Roman" w:hAnsi="Times New Roman"/>
            <w:sz w:val="24"/>
            <w:szCs w:val="24"/>
          </w:rPr>
          <w:t>столбце 2</w:t>
        </w:r>
      </w:hyperlink>
      <w:r w:rsidRPr="007405F4">
        <w:rPr>
          <w:rFonts w:ascii="Times New Roman" w:hAnsi="Times New Roman"/>
          <w:sz w:val="24"/>
          <w:szCs w:val="24"/>
        </w:rPr>
        <w:t xml:space="preserve"> "Наименование и реквизиты документов" указываются реквизиты всех представленных заявителем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r w:rsidRPr="007405F4">
        <w:rPr>
          <w:rFonts w:ascii="Times New Roman" w:hAnsi="Times New Roman"/>
          <w:sz w:val="24"/>
          <w:szCs w:val="24"/>
        </w:rPr>
        <w:t>По телефонам 55-50-55 и на сайте www.mfc.ryazangov.ru./ryazan в разделе "Информация о ходе предоставления муниципальной услуги" (номер заявления, дата подачи заявления) Вы можете узнать о нахождении поданных Вами документов, оставшемся времени рассмотрения документов.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C00F69"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48" w:name="Par1032"/>
      <w:bookmarkEnd w:id="48"/>
      <w:r w:rsidRPr="007405F4">
        <w:rPr>
          <w:rFonts w:ascii="Times New Roman" w:hAnsi="Times New Roman"/>
          <w:sz w:val="24"/>
          <w:szCs w:val="24"/>
        </w:rPr>
        <w:lastRenderedPageBreak/>
        <w:t>Приложение</w:t>
      </w:r>
      <w:r w:rsidR="004741D2" w:rsidRPr="007405F4">
        <w:rPr>
          <w:rFonts w:ascii="Times New Roman" w:hAnsi="Times New Roman"/>
          <w:sz w:val="24"/>
          <w:szCs w:val="24"/>
        </w:rPr>
        <w:t xml:space="preserve"> 6</w:t>
      </w:r>
    </w:p>
    <w:p w:rsidR="004741D2" w:rsidRPr="007405F4" w:rsidRDefault="004741D2" w:rsidP="008A53D5">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sz w:val="24"/>
          <w:szCs w:val="24"/>
        </w:rPr>
        <w:t>к Административному регламенту</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предоставление муниципальной услуги</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«Выдача документов на предоставление в собственность,</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 аренду, постоянное (бессрочное) пользование, </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безвозмездное пользование земельного участка, </w:t>
      </w:r>
    </w:p>
    <w:p w:rsidR="00D26BAA" w:rsidRPr="007405F4" w:rsidRDefault="00D26BAA" w:rsidP="00D26BAA">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находящегося в государственной или </w:t>
      </w:r>
    </w:p>
    <w:p w:rsidR="004741D2" w:rsidRPr="007405F4" w:rsidRDefault="00D26BAA" w:rsidP="00D26BAA">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bCs/>
          <w:sz w:val="24"/>
          <w:szCs w:val="24"/>
        </w:rPr>
        <w:t>муниципальной собственности, без проведения торгов»</w:t>
      </w:r>
    </w:p>
    <w:p w:rsidR="004741D2" w:rsidRPr="007405F4" w:rsidRDefault="004741D2" w:rsidP="008A53D5">
      <w:pPr>
        <w:pStyle w:val="ConsPlusNonformat"/>
        <w:ind w:firstLine="709"/>
        <w:jc w:val="center"/>
        <w:rPr>
          <w:rFonts w:ascii="Times New Roman" w:hAnsi="Times New Roman" w:cs="Times New Roman"/>
          <w:sz w:val="24"/>
          <w:szCs w:val="24"/>
        </w:rPr>
      </w:pPr>
    </w:p>
    <w:p w:rsidR="004741D2" w:rsidRPr="007405F4" w:rsidRDefault="004741D2" w:rsidP="008A53D5">
      <w:pPr>
        <w:pStyle w:val="ConsPlusNonformat"/>
        <w:ind w:firstLine="709"/>
        <w:jc w:val="center"/>
        <w:rPr>
          <w:rFonts w:ascii="Times New Roman" w:hAnsi="Times New Roman" w:cs="Times New Roman"/>
          <w:sz w:val="24"/>
          <w:szCs w:val="24"/>
        </w:rPr>
      </w:pPr>
      <w:r w:rsidRPr="007405F4">
        <w:rPr>
          <w:rFonts w:ascii="Times New Roman" w:hAnsi="Times New Roman" w:cs="Times New Roman"/>
          <w:sz w:val="24"/>
          <w:szCs w:val="24"/>
        </w:rPr>
        <w:t>ПРИМЕРНАЯ ФОРМА СОГЛАСИЯ</w:t>
      </w:r>
      <w:r w:rsidR="00470E4F" w:rsidRPr="007405F4">
        <w:rPr>
          <w:rFonts w:ascii="Times New Roman" w:hAnsi="Times New Roman" w:cs="Times New Roman"/>
          <w:sz w:val="24"/>
          <w:szCs w:val="24"/>
        </w:rPr>
        <w:t xml:space="preserve"> на обработку персональных данных</w:t>
      </w:r>
    </w:p>
    <w:p w:rsidR="004741D2" w:rsidRPr="007405F4" w:rsidRDefault="004741D2" w:rsidP="008A53D5">
      <w:pPr>
        <w:pStyle w:val="ConsPlusNonformat"/>
        <w:ind w:firstLine="709"/>
        <w:jc w:val="center"/>
        <w:rPr>
          <w:rFonts w:ascii="Times New Roman" w:hAnsi="Times New Roman" w:cs="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Я, ___________________________________________________________________,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(Ф.И.О.)</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зарегистрированный(ая) по адресу: 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___________________________________________</w:t>
      </w:r>
      <w:r w:rsidR="00470E4F" w:rsidRPr="007405F4">
        <w:rPr>
          <w:rFonts w:ascii="Times New Roman" w:hAnsi="Times New Roman" w:cs="Times New Roman"/>
          <w:sz w:val="24"/>
          <w:szCs w:val="24"/>
        </w:rPr>
        <w:t>__________________________</w:t>
      </w:r>
      <w:r w:rsidRPr="007405F4">
        <w:rPr>
          <w:rFonts w:ascii="Times New Roman" w:hAnsi="Times New Roman" w:cs="Times New Roman"/>
          <w:sz w:val="24"/>
          <w:szCs w:val="24"/>
        </w:rPr>
        <w:t>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паспорт серия ____________ N ___________ выдан: 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________________________________________</w:t>
      </w:r>
      <w:r w:rsidR="00470E4F" w:rsidRPr="007405F4">
        <w:rPr>
          <w:rFonts w:ascii="Times New Roman" w:hAnsi="Times New Roman" w:cs="Times New Roman"/>
          <w:sz w:val="24"/>
          <w:szCs w:val="24"/>
        </w:rPr>
        <w:t>_____________________________</w:t>
      </w:r>
      <w:r w:rsidRPr="007405F4">
        <w:rPr>
          <w:rFonts w:ascii="Times New Roman" w:hAnsi="Times New Roman" w:cs="Times New Roman"/>
          <w:sz w:val="24"/>
          <w:szCs w:val="24"/>
        </w:rPr>
        <w:t>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(когда, кем)</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не   возражаю  против  обработки,  включая  сбор,  запись,  систематизацию,</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накопление,   хранение,   уточнение  (обновление,  изменение),  извлечение,</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использование,    передачу   (распространение,   предоставление,   доступ),</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обезличивание, блокирование, удаление, уничтожение моих персональных данных</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исключительно в целях предоставления муниципальной услуги.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Настоящее  согласие  может  быть отозвано мной в письменной форме путем</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направления   в   администрацию  муниципального образования - Тумское городское поселение Клепиковского муниципального района   письменного  обращения  об указанном   отзыве   в   произвольной   форме,  если  иное  не  установлено </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законодательством Российской Федерации.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Настоящее  согласие  действует  до  даты  отзыва  (в случае направления</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отзыва).</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Я  подтверждаю,  что  предоставленные мной персональные данные являются</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полными, актуальными и достоверными.</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Я   обязуюсь   своевременно   извещать   об  изменении  предоставленных</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персональных данных.</w:t>
      </w:r>
    </w:p>
    <w:p w:rsidR="004741D2" w:rsidRPr="007405F4" w:rsidRDefault="004741D2" w:rsidP="008A53D5">
      <w:pPr>
        <w:pStyle w:val="ConsPlusNonformat"/>
        <w:ind w:firstLine="709"/>
        <w:rPr>
          <w:rFonts w:ascii="Times New Roman" w:hAnsi="Times New Roman" w:cs="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"___"________________ 20__ г.         _____________ 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(личная подпись) (расшифровка подписи)</w:t>
      </w:r>
    </w:p>
    <w:p w:rsidR="004741D2" w:rsidRPr="007405F4" w:rsidRDefault="004741D2" w:rsidP="008A53D5">
      <w:pPr>
        <w:widowControl w:val="0"/>
        <w:autoSpaceDE w:val="0"/>
        <w:autoSpaceDN w:val="0"/>
        <w:adjustRightInd w:val="0"/>
        <w:spacing w:after="0" w:line="240" w:lineRule="auto"/>
        <w:ind w:firstLine="709"/>
        <w:rPr>
          <w:rFonts w:ascii="Times New Roman" w:hAnsi="Times New Roman"/>
          <w:sz w:val="24"/>
          <w:szCs w:val="24"/>
        </w:rPr>
        <w:sectPr w:rsidR="004741D2" w:rsidRPr="007405F4" w:rsidSect="002E738B">
          <w:pgSz w:w="11905" w:h="16838"/>
          <w:pgMar w:top="1134" w:right="851" w:bottom="1134" w:left="1701" w:header="720" w:footer="720" w:gutter="0"/>
          <w:cols w:space="720"/>
          <w:noEndnote/>
        </w:sectPr>
      </w:pPr>
    </w:p>
    <w:p w:rsidR="004741D2" w:rsidRPr="007405F4" w:rsidRDefault="004741D2" w:rsidP="008A53D5">
      <w:pPr>
        <w:pStyle w:val="ConsPlusNonformat"/>
        <w:ind w:firstLine="709"/>
        <w:rPr>
          <w:rFonts w:ascii="Times New Roman" w:hAnsi="Times New Roman" w:cs="Times New Roman"/>
          <w:sz w:val="24"/>
          <w:szCs w:val="24"/>
        </w:rPr>
      </w:pPr>
      <w:bookmarkStart w:id="49" w:name="Par1035"/>
      <w:bookmarkEnd w:id="49"/>
    </w:p>
    <w:p w:rsidR="004741D2" w:rsidRPr="007405F4" w:rsidRDefault="00C00F69" w:rsidP="008A53D5">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50" w:name="Par1068"/>
      <w:bookmarkEnd w:id="50"/>
      <w:r w:rsidRPr="007405F4">
        <w:rPr>
          <w:rFonts w:ascii="Times New Roman" w:hAnsi="Times New Roman"/>
          <w:sz w:val="24"/>
          <w:szCs w:val="24"/>
        </w:rPr>
        <w:t>Приложение</w:t>
      </w:r>
      <w:r w:rsidR="004741D2" w:rsidRPr="007405F4">
        <w:rPr>
          <w:rFonts w:ascii="Times New Roman" w:hAnsi="Times New Roman"/>
          <w:sz w:val="24"/>
          <w:szCs w:val="24"/>
        </w:rPr>
        <w:t xml:space="preserve"> 7</w:t>
      </w:r>
    </w:p>
    <w:p w:rsidR="004741D2" w:rsidRPr="007405F4" w:rsidRDefault="004741D2" w:rsidP="008A53D5">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sz w:val="24"/>
          <w:szCs w:val="24"/>
        </w:rPr>
        <w:t>к Административному регламенту</w:t>
      </w:r>
    </w:p>
    <w:p w:rsidR="00470E4F" w:rsidRPr="007405F4" w:rsidRDefault="00470E4F" w:rsidP="00470E4F">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предоставление муниципальной услуги</w:t>
      </w:r>
    </w:p>
    <w:p w:rsidR="00470E4F" w:rsidRPr="007405F4" w:rsidRDefault="00470E4F" w:rsidP="00470E4F">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«Выдача документов на предоставление в собственность,</w:t>
      </w:r>
    </w:p>
    <w:p w:rsidR="00470E4F" w:rsidRPr="007405F4" w:rsidRDefault="00470E4F" w:rsidP="00470E4F">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 аренду, постоянное (бессрочное) пользование, </w:t>
      </w:r>
    </w:p>
    <w:p w:rsidR="00470E4F" w:rsidRPr="007405F4" w:rsidRDefault="00470E4F" w:rsidP="00470E4F">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безвозмездное пользование земельного участка, </w:t>
      </w:r>
    </w:p>
    <w:p w:rsidR="00470E4F" w:rsidRPr="007405F4" w:rsidRDefault="00470E4F" w:rsidP="00470E4F">
      <w:pPr>
        <w:widowControl w:val="0"/>
        <w:autoSpaceDE w:val="0"/>
        <w:autoSpaceDN w:val="0"/>
        <w:adjustRightInd w:val="0"/>
        <w:spacing w:after="0" w:line="240" w:lineRule="auto"/>
        <w:ind w:firstLine="709"/>
        <w:jc w:val="right"/>
        <w:rPr>
          <w:rFonts w:ascii="Times New Roman" w:hAnsi="Times New Roman"/>
          <w:bCs/>
          <w:sz w:val="24"/>
          <w:szCs w:val="24"/>
        </w:rPr>
      </w:pPr>
      <w:r w:rsidRPr="007405F4">
        <w:rPr>
          <w:rFonts w:ascii="Times New Roman" w:hAnsi="Times New Roman"/>
          <w:bCs/>
          <w:sz w:val="24"/>
          <w:szCs w:val="24"/>
        </w:rPr>
        <w:t xml:space="preserve">находящегося в государственной или </w:t>
      </w:r>
    </w:p>
    <w:p w:rsidR="00470E4F" w:rsidRPr="007405F4" w:rsidRDefault="00470E4F" w:rsidP="00470E4F">
      <w:pPr>
        <w:widowControl w:val="0"/>
        <w:autoSpaceDE w:val="0"/>
        <w:autoSpaceDN w:val="0"/>
        <w:adjustRightInd w:val="0"/>
        <w:spacing w:after="0" w:line="240" w:lineRule="auto"/>
        <w:ind w:firstLine="709"/>
        <w:jc w:val="right"/>
        <w:rPr>
          <w:rFonts w:ascii="Times New Roman" w:hAnsi="Times New Roman"/>
          <w:sz w:val="24"/>
          <w:szCs w:val="24"/>
        </w:rPr>
      </w:pPr>
      <w:r w:rsidRPr="007405F4">
        <w:rPr>
          <w:rFonts w:ascii="Times New Roman" w:hAnsi="Times New Roman"/>
          <w:bCs/>
          <w:sz w:val="24"/>
          <w:szCs w:val="24"/>
        </w:rPr>
        <w:t>муниципальной собственности, без проведения торгов»</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pStyle w:val="ConsPlusNonformat"/>
        <w:ind w:firstLine="709"/>
        <w:jc w:val="center"/>
        <w:rPr>
          <w:rFonts w:ascii="Times New Roman" w:hAnsi="Times New Roman" w:cs="Times New Roman"/>
          <w:sz w:val="24"/>
          <w:szCs w:val="24"/>
        </w:rPr>
      </w:pPr>
      <w:bookmarkStart w:id="51" w:name="Par1071"/>
      <w:bookmarkEnd w:id="51"/>
      <w:r w:rsidRPr="007405F4">
        <w:rPr>
          <w:rFonts w:ascii="Times New Roman" w:hAnsi="Times New Roman" w:cs="Times New Roman"/>
          <w:sz w:val="24"/>
          <w:szCs w:val="24"/>
        </w:rPr>
        <w:t>ПРИМЕРНАЯ ФОРМА РАЗЪЯСНЕНИЯ</w:t>
      </w:r>
      <w:r w:rsidR="00470E4F" w:rsidRPr="007405F4">
        <w:rPr>
          <w:rFonts w:ascii="Times New Roman" w:hAnsi="Times New Roman" w:cs="Times New Roman"/>
          <w:sz w:val="24"/>
          <w:szCs w:val="24"/>
        </w:rPr>
        <w:t xml:space="preserve"> субъекту персональных данных юридических последствий отказа предоставить свои персональные данные</w:t>
      </w:r>
    </w:p>
    <w:p w:rsidR="00470E4F" w:rsidRPr="007405F4" w:rsidRDefault="00470E4F" w:rsidP="008A53D5">
      <w:pPr>
        <w:pStyle w:val="ConsPlusNonformat"/>
        <w:ind w:firstLine="709"/>
        <w:jc w:val="center"/>
        <w:rPr>
          <w:rFonts w:ascii="Times New Roman" w:hAnsi="Times New Roman" w:cs="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Мне, __________________________________________________________________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(Ф.И.О.)</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разъяснены  юридические  последствия  отказа предоставить свои персональные</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данные  для  предоставления  муниципальной  услуги  "Выдача  документов  на</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предоставление    в    собственность,   аренду,   постоянное   (бессрочное)</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пользование,  безвозмездное  пользование земельного участка, находящегося в</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государственной или муниципальной собственности, без проведения торгов".</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Ответственность  за  нарушение  требований, предусмотренных Федеральным</w:t>
      </w:r>
    </w:p>
    <w:p w:rsidR="004741D2" w:rsidRPr="007405F4" w:rsidRDefault="00026750" w:rsidP="008A53D5">
      <w:pPr>
        <w:pStyle w:val="ConsPlusNonformat"/>
        <w:ind w:firstLine="709"/>
        <w:rPr>
          <w:rFonts w:ascii="Times New Roman" w:hAnsi="Times New Roman" w:cs="Times New Roman"/>
          <w:sz w:val="24"/>
          <w:szCs w:val="24"/>
        </w:rPr>
      </w:pPr>
      <w:hyperlink r:id="rId99" w:history="1">
        <w:r w:rsidR="004741D2" w:rsidRPr="007405F4">
          <w:rPr>
            <w:rFonts w:ascii="Times New Roman" w:hAnsi="Times New Roman" w:cs="Times New Roman"/>
            <w:sz w:val="24"/>
            <w:szCs w:val="24"/>
          </w:rPr>
          <w:t>законом</w:t>
        </w:r>
      </w:hyperlink>
      <w:r w:rsidR="004741D2" w:rsidRPr="007405F4">
        <w:rPr>
          <w:rFonts w:ascii="Times New Roman" w:hAnsi="Times New Roman" w:cs="Times New Roman"/>
          <w:sz w:val="24"/>
          <w:szCs w:val="24"/>
        </w:rPr>
        <w:t xml:space="preserve">  от  27  июля  2006  года  N  152-ФЗ  "О  персональных данных", мне</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разъяснена.</w:t>
      </w:r>
    </w:p>
    <w:p w:rsidR="004741D2" w:rsidRPr="007405F4" w:rsidRDefault="004741D2" w:rsidP="008A53D5">
      <w:pPr>
        <w:pStyle w:val="ConsPlusNonformat"/>
        <w:ind w:firstLine="709"/>
        <w:rPr>
          <w:rFonts w:ascii="Times New Roman" w:hAnsi="Times New Roman" w:cs="Times New Roman"/>
          <w:sz w:val="24"/>
          <w:szCs w:val="24"/>
        </w:rPr>
      </w:pP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"___"____________20__ г.            ______________ ________________________</w:t>
      </w:r>
    </w:p>
    <w:p w:rsidR="004741D2" w:rsidRPr="007405F4" w:rsidRDefault="004741D2" w:rsidP="008A53D5">
      <w:pPr>
        <w:pStyle w:val="ConsPlusNonformat"/>
        <w:ind w:firstLine="709"/>
        <w:rPr>
          <w:rFonts w:ascii="Times New Roman" w:hAnsi="Times New Roman" w:cs="Times New Roman"/>
          <w:sz w:val="24"/>
          <w:szCs w:val="24"/>
        </w:rPr>
      </w:pPr>
      <w:r w:rsidRPr="007405F4">
        <w:rPr>
          <w:rFonts w:ascii="Times New Roman" w:hAnsi="Times New Roman" w:cs="Times New Roman"/>
          <w:sz w:val="24"/>
          <w:szCs w:val="24"/>
        </w:rPr>
        <w:t xml:space="preserve">                                                        (личная подпись)  (расшифровка подписи)</w:t>
      </w: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both"/>
        <w:rPr>
          <w:rFonts w:ascii="Times New Roman" w:hAnsi="Times New Roman"/>
          <w:sz w:val="24"/>
          <w:szCs w:val="24"/>
        </w:rPr>
      </w:pPr>
    </w:p>
    <w:p w:rsidR="004741D2" w:rsidRPr="007405F4" w:rsidRDefault="004741D2" w:rsidP="008A53D5">
      <w:pPr>
        <w:widowControl w:val="0"/>
        <w:pBdr>
          <w:top w:val="single" w:sz="6" w:space="0" w:color="auto"/>
        </w:pBdr>
        <w:autoSpaceDE w:val="0"/>
        <w:autoSpaceDN w:val="0"/>
        <w:adjustRightInd w:val="0"/>
        <w:spacing w:before="100" w:after="100" w:line="240" w:lineRule="auto"/>
        <w:ind w:firstLine="709"/>
        <w:rPr>
          <w:rFonts w:ascii="Times New Roman" w:hAnsi="Times New Roman"/>
          <w:sz w:val="24"/>
          <w:szCs w:val="24"/>
        </w:rPr>
      </w:pPr>
    </w:p>
    <w:p w:rsidR="004741D2" w:rsidRPr="007405F4" w:rsidRDefault="004741D2" w:rsidP="008A53D5">
      <w:pPr>
        <w:spacing w:line="240" w:lineRule="auto"/>
        <w:ind w:firstLine="709"/>
        <w:rPr>
          <w:rFonts w:ascii="Times New Roman" w:hAnsi="Times New Roman"/>
          <w:sz w:val="24"/>
          <w:szCs w:val="24"/>
        </w:rPr>
      </w:pPr>
    </w:p>
    <w:p w:rsidR="004741D2" w:rsidRPr="007405F4" w:rsidRDefault="004741D2" w:rsidP="008A53D5">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4741D2" w:rsidRPr="007405F4" w:rsidRDefault="004741D2" w:rsidP="008A53D5">
      <w:pPr>
        <w:pStyle w:val="ConsPlusNormal"/>
        <w:widowControl/>
        <w:ind w:right="-141" w:firstLine="709"/>
        <w:jc w:val="both"/>
        <w:rPr>
          <w:rFonts w:ascii="Times New Roman" w:hAnsi="Times New Roman" w:cs="Times New Roman"/>
          <w:sz w:val="24"/>
          <w:szCs w:val="24"/>
        </w:rPr>
      </w:pPr>
    </w:p>
    <w:p w:rsidR="004741D2" w:rsidRPr="007405F4" w:rsidRDefault="004741D2" w:rsidP="008A53D5">
      <w:pPr>
        <w:pStyle w:val="ConsPlusNormal"/>
        <w:widowControl/>
        <w:ind w:right="-141" w:firstLine="709"/>
        <w:jc w:val="both"/>
        <w:rPr>
          <w:rFonts w:ascii="Times New Roman" w:hAnsi="Times New Roman" w:cs="Times New Roman"/>
          <w:sz w:val="24"/>
          <w:szCs w:val="24"/>
        </w:rPr>
      </w:pPr>
    </w:p>
    <w:p w:rsidR="004741D2" w:rsidRPr="007405F4" w:rsidRDefault="004741D2" w:rsidP="008A53D5">
      <w:pPr>
        <w:pStyle w:val="ConsPlusNormal"/>
        <w:widowControl/>
        <w:ind w:right="-141" w:firstLine="709"/>
        <w:jc w:val="both"/>
        <w:rPr>
          <w:rFonts w:ascii="Times New Roman" w:hAnsi="Times New Roman" w:cs="Times New Roman"/>
          <w:sz w:val="24"/>
          <w:szCs w:val="24"/>
        </w:rPr>
      </w:pPr>
    </w:p>
    <w:p w:rsidR="004741D2" w:rsidRPr="007405F4" w:rsidRDefault="004741D2" w:rsidP="008A53D5">
      <w:pPr>
        <w:pStyle w:val="ConsPlusNormal"/>
        <w:widowControl/>
        <w:ind w:right="-141" w:firstLine="709"/>
        <w:jc w:val="both"/>
        <w:rPr>
          <w:rFonts w:ascii="Times New Roman" w:hAnsi="Times New Roman" w:cs="Times New Roman"/>
          <w:sz w:val="24"/>
          <w:szCs w:val="24"/>
        </w:rPr>
      </w:pPr>
    </w:p>
    <w:p w:rsidR="004741D2" w:rsidRPr="007405F4" w:rsidRDefault="004741D2" w:rsidP="008A53D5">
      <w:pPr>
        <w:pStyle w:val="ConsPlusNormal"/>
        <w:widowControl/>
        <w:ind w:right="-141" w:firstLine="709"/>
        <w:jc w:val="both"/>
        <w:rPr>
          <w:rFonts w:ascii="Times New Roman" w:hAnsi="Times New Roman" w:cs="Times New Roman"/>
          <w:sz w:val="24"/>
          <w:szCs w:val="24"/>
        </w:rPr>
      </w:pPr>
    </w:p>
    <w:p w:rsidR="004741D2" w:rsidRPr="007405F4" w:rsidRDefault="004741D2" w:rsidP="008A53D5">
      <w:pPr>
        <w:pStyle w:val="ConsPlusNormal"/>
        <w:widowControl/>
        <w:ind w:right="-141" w:firstLine="709"/>
        <w:jc w:val="both"/>
        <w:rPr>
          <w:rFonts w:ascii="Times New Roman" w:hAnsi="Times New Roman" w:cs="Times New Roman"/>
          <w:sz w:val="24"/>
          <w:szCs w:val="24"/>
        </w:rPr>
      </w:pPr>
    </w:p>
    <w:p w:rsidR="004741D2" w:rsidRPr="007405F4" w:rsidRDefault="004741D2" w:rsidP="008A53D5">
      <w:pPr>
        <w:pStyle w:val="ConsPlusNormal"/>
        <w:widowControl/>
        <w:ind w:right="-141" w:firstLine="709"/>
        <w:jc w:val="both"/>
        <w:rPr>
          <w:rFonts w:ascii="Times New Roman" w:hAnsi="Times New Roman" w:cs="Times New Roman"/>
          <w:sz w:val="24"/>
          <w:szCs w:val="24"/>
        </w:rPr>
      </w:pPr>
    </w:p>
    <w:p w:rsidR="004741D2" w:rsidRPr="007405F4" w:rsidRDefault="004741D2" w:rsidP="008A53D5">
      <w:pPr>
        <w:pStyle w:val="ConsPlusNormal"/>
        <w:widowControl/>
        <w:ind w:right="-141" w:firstLine="709"/>
        <w:jc w:val="both"/>
        <w:rPr>
          <w:rFonts w:ascii="Times New Roman" w:hAnsi="Times New Roman" w:cs="Times New Roman"/>
          <w:sz w:val="24"/>
          <w:szCs w:val="24"/>
        </w:rPr>
      </w:pPr>
    </w:p>
    <w:p w:rsidR="00FE4513" w:rsidRPr="007405F4" w:rsidRDefault="00FE4513">
      <w:pPr>
        <w:pStyle w:val="ConsPlusNormal"/>
        <w:widowControl/>
        <w:ind w:right="-141" w:firstLine="709"/>
        <w:jc w:val="both"/>
        <w:rPr>
          <w:rFonts w:ascii="Times New Roman" w:hAnsi="Times New Roman" w:cs="Times New Roman"/>
          <w:sz w:val="24"/>
          <w:szCs w:val="24"/>
        </w:rPr>
      </w:pPr>
    </w:p>
    <w:sectPr w:rsidR="00FE4513" w:rsidRPr="007405F4" w:rsidSect="003C2104">
      <w:footerReference w:type="default" r:id="rId100"/>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2E7" w:rsidRDefault="00ED32E7">
      <w:pPr>
        <w:spacing w:after="0" w:line="240" w:lineRule="auto"/>
      </w:pPr>
      <w:r>
        <w:separator/>
      </w:r>
    </w:p>
  </w:endnote>
  <w:endnote w:type="continuationSeparator" w:id="0">
    <w:p w:rsidR="00ED32E7" w:rsidRDefault="00ED3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FE" w:rsidRDefault="008F70FE">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2E7" w:rsidRDefault="00ED32E7">
      <w:pPr>
        <w:spacing w:after="0" w:line="240" w:lineRule="auto"/>
      </w:pPr>
      <w:r>
        <w:separator/>
      </w:r>
    </w:p>
  </w:footnote>
  <w:footnote w:type="continuationSeparator" w:id="0">
    <w:p w:rsidR="00ED32E7" w:rsidRDefault="00ED32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9881B4"/>
    <w:lvl w:ilvl="0">
      <w:start w:val="1"/>
      <w:numFmt w:val="decimal"/>
      <w:lvlText w:val="%1."/>
      <w:lvlJc w:val="left"/>
      <w:pPr>
        <w:tabs>
          <w:tab w:val="num" w:pos="1492"/>
        </w:tabs>
        <w:ind w:left="1492" w:hanging="360"/>
      </w:pPr>
    </w:lvl>
  </w:abstractNum>
  <w:abstractNum w:abstractNumId="1">
    <w:nsid w:val="FFFFFF7D"/>
    <w:multiLevelType w:val="singleLevel"/>
    <w:tmpl w:val="11AA262C"/>
    <w:lvl w:ilvl="0">
      <w:start w:val="1"/>
      <w:numFmt w:val="decimal"/>
      <w:lvlText w:val="%1."/>
      <w:lvlJc w:val="left"/>
      <w:pPr>
        <w:tabs>
          <w:tab w:val="num" w:pos="1209"/>
        </w:tabs>
        <w:ind w:left="1209" w:hanging="360"/>
      </w:pPr>
    </w:lvl>
  </w:abstractNum>
  <w:abstractNum w:abstractNumId="2">
    <w:nsid w:val="FFFFFF7E"/>
    <w:multiLevelType w:val="singleLevel"/>
    <w:tmpl w:val="C352B0A6"/>
    <w:lvl w:ilvl="0">
      <w:start w:val="1"/>
      <w:numFmt w:val="decimal"/>
      <w:lvlText w:val="%1."/>
      <w:lvlJc w:val="left"/>
      <w:pPr>
        <w:tabs>
          <w:tab w:val="num" w:pos="926"/>
        </w:tabs>
        <w:ind w:left="926" w:hanging="360"/>
      </w:pPr>
    </w:lvl>
  </w:abstractNum>
  <w:abstractNum w:abstractNumId="3">
    <w:nsid w:val="FFFFFF7F"/>
    <w:multiLevelType w:val="singleLevel"/>
    <w:tmpl w:val="469C4D24"/>
    <w:lvl w:ilvl="0">
      <w:start w:val="1"/>
      <w:numFmt w:val="decimal"/>
      <w:lvlText w:val="%1."/>
      <w:lvlJc w:val="left"/>
      <w:pPr>
        <w:tabs>
          <w:tab w:val="num" w:pos="643"/>
        </w:tabs>
        <w:ind w:left="643" w:hanging="360"/>
      </w:pPr>
    </w:lvl>
  </w:abstractNum>
  <w:abstractNum w:abstractNumId="4">
    <w:nsid w:val="FFFFFF80"/>
    <w:multiLevelType w:val="singleLevel"/>
    <w:tmpl w:val="1DCEC3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ECA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5079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4A9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322246"/>
    <w:lvl w:ilvl="0">
      <w:start w:val="1"/>
      <w:numFmt w:val="decimal"/>
      <w:lvlText w:val="%1."/>
      <w:lvlJc w:val="left"/>
      <w:pPr>
        <w:tabs>
          <w:tab w:val="num" w:pos="360"/>
        </w:tabs>
        <w:ind w:left="360" w:hanging="360"/>
      </w:pPr>
    </w:lvl>
  </w:abstractNum>
  <w:abstractNum w:abstractNumId="9">
    <w:nsid w:val="FFFFFF89"/>
    <w:multiLevelType w:val="singleLevel"/>
    <w:tmpl w:val="967A5ACE"/>
    <w:lvl w:ilvl="0">
      <w:start w:val="1"/>
      <w:numFmt w:val="bullet"/>
      <w:lvlText w:val=""/>
      <w:lvlJc w:val="left"/>
      <w:pPr>
        <w:tabs>
          <w:tab w:val="num" w:pos="360"/>
        </w:tabs>
        <w:ind w:left="360" w:hanging="360"/>
      </w:pPr>
      <w:rPr>
        <w:rFonts w:ascii="Symbol" w:hAnsi="Symbol" w:hint="default"/>
      </w:rPr>
    </w:lvl>
  </w:abstractNum>
  <w:abstractNum w:abstractNumId="10">
    <w:nsid w:val="3569313C"/>
    <w:multiLevelType w:val="hybridMultilevel"/>
    <w:tmpl w:val="641E6748"/>
    <w:lvl w:ilvl="0" w:tplc="D1927860">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3E5181"/>
    <w:rsid w:val="00025220"/>
    <w:rsid w:val="00026055"/>
    <w:rsid w:val="00026750"/>
    <w:rsid w:val="00035AF9"/>
    <w:rsid w:val="00082158"/>
    <w:rsid w:val="0008656F"/>
    <w:rsid w:val="00094215"/>
    <w:rsid w:val="000F058C"/>
    <w:rsid w:val="00117560"/>
    <w:rsid w:val="00127AE7"/>
    <w:rsid w:val="00143717"/>
    <w:rsid w:val="00156536"/>
    <w:rsid w:val="00180465"/>
    <w:rsid w:val="00185246"/>
    <w:rsid w:val="00191B79"/>
    <w:rsid w:val="001A6761"/>
    <w:rsid w:val="001B1374"/>
    <w:rsid w:val="001B4062"/>
    <w:rsid w:val="001F67DA"/>
    <w:rsid w:val="00261B07"/>
    <w:rsid w:val="00265D22"/>
    <w:rsid w:val="0027784F"/>
    <w:rsid w:val="002A003F"/>
    <w:rsid w:val="002C0012"/>
    <w:rsid w:val="002C0C6C"/>
    <w:rsid w:val="002D1A2A"/>
    <w:rsid w:val="002E738B"/>
    <w:rsid w:val="00303183"/>
    <w:rsid w:val="00314EA8"/>
    <w:rsid w:val="00316547"/>
    <w:rsid w:val="00380699"/>
    <w:rsid w:val="003A14B5"/>
    <w:rsid w:val="003C2104"/>
    <w:rsid w:val="003C477F"/>
    <w:rsid w:val="003D4F16"/>
    <w:rsid w:val="003E1E01"/>
    <w:rsid w:val="003E4567"/>
    <w:rsid w:val="003E5181"/>
    <w:rsid w:val="003F5D4B"/>
    <w:rsid w:val="00443FEF"/>
    <w:rsid w:val="00444596"/>
    <w:rsid w:val="00470E4F"/>
    <w:rsid w:val="004741D2"/>
    <w:rsid w:val="004776C4"/>
    <w:rsid w:val="004C31C5"/>
    <w:rsid w:val="004F0064"/>
    <w:rsid w:val="005275B3"/>
    <w:rsid w:val="005303E9"/>
    <w:rsid w:val="00531FD0"/>
    <w:rsid w:val="00553698"/>
    <w:rsid w:val="005571B2"/>
    <w:rsid w:val="00570E47"/>
    <w:rsid w:val="0058355D"/>
    <w:rsid w:val="00590E4A"/>
    <w:rsid w:val="005D308E"/>
    <w:rsid w:val="005F175F"/>
    <w:rsid w:val="00602E69"/>
    <w:rsid w:val="00614C9F"/>
    <w:rsid w:val="006345D3"/>
    <w:rsid w:val="00664D2E"/>
    <w:rsid w:val="0066506C"/>
    <w:rsid w:val="006748BF"/>
    <w:rsid w:val="006758AB"/>
    <w:rsid w:val="006F46EB"/>
    <w:rsid w:val="007405F4"/>
    <w:rsid w:val="007653DC"/>
    <w:rsid w:val="00793B57"/>
    <w:rsid w:val="007D4072"/>
    <w:rsid w:val="007F5B54"/>
    <w:rsid w:val="00822B1B"/>
    <w:rsid w:val="00835869"/>
    <w:rsid w:val="0085311C"/>
    <w:rsid w:val="00872DAD"/>
    <w:rsid w:val="0087465A"/>
    <w:rsid w:val="008A53D5"/>
    <w:rsid w:val="008E109E"/>
    <w:rsid w:val="008F60FE"/>
    <w:rsid w:val="008F70FE"/>
    <w:rsid w:val="00906C93"/>
    <w:rsid w:val="009342CE"/>
    <w:rsid w:val="00943BBF"/>
    <w:rsid w:val="009453BA"/>
    <w:rsid w:val="009573B6"/>
    <w:rsid w:val="00964A44"/>
    <w:rsid w:val="00972BD3"/>
    <w:rsid w:val="009832FE"/>
    <w:rsid w:val="00984088"/>
    <w:rsid w:val="009977DA"/>
    <w:rsid w:val="009B1734"/>
    <w:rsid w:val="009B6DDC"/>
    <w:rsid w:val="009D2A6C"/>
    <w:rsid w:val="009F5605"/>
    <w:rsid w:val="00A02229"/>
    <w:rsid w:val="00A073A1"/>
    <w:rsid w:val="00A23700"/>
    <w:rsid w:val="00A31DFD"/>
    <w:rsid w:val="00A33766"/>
    <w:rsid w:val="00A60D0C"/>
    <w:rsid w:val="00A81F8A"/>
    <w:rsid w:val="00AA1063"/>
    <w:rsid w:val="00AA19FE"/>
    <w:rsid w:val="00AC6E1B"/>
    <w:rsid w:val="00AF5226"/>
    <w:rsid w:val="00B61296"/>
    <w:rsid w:val="00BA6001"/>
    <w:rsid w:val="00BB0EAA"/>
    <w:rsid w:val="00BB1D79"/>
    <w:rsid w:val="00BE45A9"/>
    <w:rsid w:val="00C00519"/>
    <w:rsid w:val="00C00F69"/>
    <w:rsid w:val="00C17C34"/>
    <w:rsid w:val="00C2084F"/>
    <w:rsid w:val="00C3433A"/>
    <w:rsid w:val="00C42E0B"/>
    <w:rsid w:val="00C4441F"/>
    <w:rsid w:val="00C46BFE"/>
    <w:rsid w:val="00C52ECD"/>
    <w:rsid w:val="00C7095E"/>
    <w:rsid w:val="00CA7F4F"/>
    <w:rsid w:val="00CD17E4"/>
    <w:rsid w:val="00CD2C1A"/>
    <w:rsid w:val="00CE2EB8"/>
    <w:rsid w:val="00CF1A07"/>
    <w:rsid w:val="00D03A61"/>
    <w:rsid w:val="00D13B61"/>
    <w:rsid w:val="00D26BAA"/>
    <w:rsid w:val="00E21E25"/>
    <w:rsid w:val="00E47BE5"/>
    <w:rsid w:val="00E831AC"/>
    <w:rsid w:val="00E93FA2"/>
    <w:rsid w:val="00E95C90"/>
    <w:rsid w:val="00EA0706"/>
    <w:rsid w:val="00EC0152"/>
    <w:rsid w:val="00ED32E7"/>
    <w:rsid w:val="00F31434"/>
    <w:rsid w:val="00F55D0B"/>
    <w:rsid w:val="00F75332"/>
    <w:rsid w:val="00FC367E"/>
    <w:rsid w:val="00FD757A"/>
    <w:rsid w:val="00FE017F"/>
    <w:rsid w:val="00FE4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E2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E25"/>
    <w:pPr>
      <w:widowControl w:val="0"/>
      <w:autoSpaceDE w:val="0"/>
      <w:autoSpaceDN w:val="0"/>
      <w:adjustRightInd w:val="0"/>
    </w:pPr>
    <w:rPr>
      <w:rFonts w:ascii="Arial" w:hAnsi="Arial" w:cs="Arial"/>
    </w:rPr>
  </w:style>
  <w:style w:type="paragraph" w:customStyle="1" w:styleId="ConsPlusNonformat">
    <w:name w:val="ConsPlusNonformat"/>
    <w:uiPriority w:val="99"/>
    <w:rsid w:val="00E21E2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21E25"/>
    <w:pPr>
      <w:widowControl w:val="0"/>
      <w:autoSpaceDE w:val="0"/>
      <w:autoSpaceDN w:val="0"/>
      <w:adjustRightInd w:val="0"/>
    </w:pPr>
    <w:rPr>
      <w:rFonts w:ascii="Arial" w:hAnsi="Arial" w:cs="Arial"/>
      <w:b/>
      <w:bCs/>
    </w:rPr>
  </w:style>
  <w:style w:type="paragraph" w:customStyle="1" w:styleId="ConsPlusCell">
    <w:name w:val="ConsPlusCell"/>
    <w:uiPriority w:val="99"/>
    <w:rsid w:val="00E21E25"/>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2A003F"/>
    <w:pPr>
      <w:tabs>
        <w:tab w:val="center" w:pos="4677"/>
        <w:tab w:val="right" w:pos="9355"/>
      </w:tabs>
    </w:pPr>
  </w:style>
  <w:style w:type="character" w:customStyle="1" w:styleId="a4">
    <w:name w:val="Верхний колонтитул Знак"/>
    <w:basedOn w:val="a0"/>
    <w:link w:val="a3"/>
    <w:uiPriority w:val="99"/>
    <w:semiHidden/>
    <w:rsid w:val="002A003F"/>
  </w:style>
  <w:style w:type="paragraph" w:styleId="a5">
    <w:name w:val="footer"/>
    <w:basedOn w:val="a"/>
    <w:link w:val="a6"/>
    <w:uiPriority w:val="99"/>
    <w:semiHidden/>
    <w:unhideWhenUsed/>
    <w:rsid w:val="002A003F"/>
    <w:pPr>
      <w:tabs>
        <w:tab w:val="center" w:pos="4677"/>
        <w:tab w:val="right" w:pos="9355"/>
      </w:tabs>
    </w:pPr>
  </w:style>
  <w:style w:type="character" w:customStyle="1" w:styleId="a6">
    <w:name w:val="Нижний колонтитул Знак"/>
    <w:basedOn w:val="a0"/>
    <w:link w:val="a5"/>
    <w:uiPriority w:val="99"/>
    <w:semiHidden/>
    <w:rsid w:val="002A003F"/>
  </w:style>
  <w:style w:type="paragraph" w:styleId="a7">
    <w:name w:val="Body Text"/>
    <w:aliases w:val="Знак1, Знак1,body text,Основной текст Знак Знак"/>
    <w:basedOn w:val="a"/>
    <w:link w:val="a8"/>
    <w:rsid w:val="002A003F"/>
    <w:pPr>
      <w:widowControl w:val="0"/>
      <w:suppressAutoHyphens/>
      <w:spacing w:after="120" w:line="240" w:lineRule="auto"/>
    </w:pPr>
    <w:rPr>
      <w:rFonts w:ascii="Times New Roman" w:eastAsia="Andale Sans UI" w:hAnsi="Times New Roman"/>
      <w:kern w:val="1"/>
      <w:sz w:val="24"/>
      <w:szCs w:val="24"/>
    </w:rPr>
  </w:style>
  <w:style w:type="character" w:customStyle="1" w:styleId="a8">
    <w:name w:val="Основной текст Знак"/>
    <w:aliases w:val="Знак1 Знак, Знак1 Знак,body text Знак,Основной текст Знак Знак Знак"/>
    <w:basedOn w:val="a0"/>
    <w:link w:val="a7"/>
    <w:rsid w:val="002A003F"/>
    <w:rPr>
      <w:rFonts w:ascii="Times New Roman" w:eastAsia="Andale Sans UI" w:hAnsi="Times New Roman" w:cs="Times New Roman"/>
      <w:kern w:val="1"/>
      <w:sz w:val="24"/>
      <w:szCs w:val="24"/>
    </w:rPr>
  </w:style>
  <w:style w:type="paragraph" w:styleId="a9">
    <w:name w:val="Normal (Web)"/>
    <w:basedOn w:val="a"/>
    <w:link w:val="aa"/>
    <w:unhideWhenUsed/>
    <w:rsid w:val="002A003F"/>
    <w:pPr>
      <w:spacing w:before="100" w:beforeAutospacing="1" w:after="100" w:afterAutospacing="1" w:line="240" w:lineRule="auto"/>
    </w:pPr>
    <w:rPr>
      <w:rFonts w:ascii="Times New Roman" w:hAnsi="Times New Roman"/>
      <w:sz w:val="24"/>
      <w:szCs w:val="24"/>
    </w:rPr>
  </w:style>
  <w:style w:type="character" w:customStyle="1" w:styleId="aa">
    <w:name w:val="Обычный (веб) Знак"/>
    <w:basedOn w:val="a0"/>
    <w:link w:val="a9"/>
    <w:locked/>
    <w:rsid w:val="002A003F"/>
    <w:rPr>
      <w:rFonts w:ascii="Times New Roman" w:eastAsia="Times New Roman" w:hAnsi="Times New Roman" w:cs="Times New Roman"/>
      <w:sz w:val="24"/>
      <w:szCs w:val="24"/>
    </w:rPr>
  </w:style>
  <w:style w:type="paragraph" w:styleId="ab">
    <w:name w:val="Balloon Text"/>
    <w:basedOn w:val="a"/>
    <w:link w:val="ac"/>
    <w:semiHidden/>
    <w:unhideWhenUsed/>
    <w:rsid w:val="00AA19FE"/>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AA19FE"/>
    <w:rPr>
      <w:rFonts w:ascii="Tahoma" w:hAnsi="Tahoma" w:cs="Tahoma"/>
      <w:sz w:val="16"/>
      <w:szCs w:val="16"/>
    </w:rPr>
  </w:style>
  <w:style w:type="character" w:styleId="ad">
    <w:name w:val="Hyperlink"/>
    <w:basedOn w:val="a0"/>
    <w:rsid w:val="00906C93"/>
    <w:rPr>
      <w:color w:val="0000FF"/>
      <w:u w:val="single"/>
    </w:rPr>
  </w:style>
  <w:style w:type="character" w:styleId="ae">
    <w:name w:val="annotation reference"/>
    <w:basedOn w:val="a0"/>
    <w:semiHidden/>
    <w:rsid w:val="00A23700"/>
    <w:rPr>
      <w:sz w:val="16"/>
      <w:szCs w:val="16"/>
    </w:rPr>
  </w:style>
  <w:style w:type="paragraph" w:styleId="af">
    <w:name w:val="annotation text"/>
    <w:basedOn w:val="a"/>
    <w:link w:val="af0"/>
    <w:semiHidden/>
    <w:rsid w:val="00A23700"/>
    <w:rPr>
      <w:rFonts w:eastAsia="Calibri"/>
      <w:sz w:val="20"/>
      <w:szCs w:val="20"/>
      <w:lang w:eastAsia="en-US"/>
    </w:rPr>
  </w:style>
  <w:style w:type="character" w:customStyle="1" w:styleId="af0">
    <w:name w:val="Текст примечания Знак"/>
    <w:basedOn w:val="a0"/>
    <w:link w:val="af"/>
    <w:semiHidden/>
    <w:rsid w:val="00A23700"/>
    <w:rPr>
      <w:rFonts w:eastAsia="Calibri"/>
      <w:lang w:eastAsia="en-US"/>
    </w:rPr>
  </w:style>
  <w:style w:type="paragraph" w:styleId="af1">
    <w:name w:val="annotation subject"/>
    <w:basedOn w:val="af"/>
    <w:next w:val="af"/>
    <w:link w:val="af2"/>
    <w:semiHidden/>
    <w:rsid w:val="00A23700"/>
    <w:rPr>
      <w:b/>
      <w:bCs/>
    </w:rPr>
  </w:style>
  <w:style w:type="character" w:customStyle="1" w:styleId="af2">
    <w:name w:val="Тема примечания Знак"/>
    <w:basedOn w:val="af0"/>
    <w:link w:val="af1"/>
    <w:semiHidden/>
    <w:rsid w:val="00A23700"/>
    <w:rPr>
      <w:b/>
      <w:bCs/>
    </w:rPr>
  </w:style>
  <w:style w:type="table" w:styleId="af3">
    <w:name w:val="Table Grid"/>
    <w:basedOn w:val="a1"/>
    <w:uiPriority w:val="59"/>
    <w:rsid w:val="00C444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Рабочий 1"/>
    <w:basedOn w:val="a"/>
    <w:rsid w:val="00C7095E"/>
    <w:pPr>
      <w:overflowPunct w:val="0"/>
      <w:autoSpaceDE w:val="0"/>
      <w:autoSpaceDN w:val="0"/>
      <w:adjustRightInd w:val="0"/>
      <w:spacing w:after="0" w:line="240" w:lineRule="auto"/>
    </w:pPr>
    <w:rPr>
      <w:rFonts w:ascii="Times New Roman" w:hAnsi="Times New Roman"/>
      <w:sz w:val="28"/>
      <w:szCs w:val="20"/>
    </w:rPr>
  </w:style>
  <w:style w:type="paragraph" w:customStyle="1" w:styleId="ConsPlusTitlePage">
    <w:name w:val="ConsPlusTitlePage"/>
    <w:rsid w:val="0066506C"/>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209423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9DF0FA09E7D7BA39575A40CDF53A1911C1353CB3D30CAA254826A188B0FA0DFF2C3747CEV07BF" TargetMode="External"/><Relationship Id="rId21" Type="http://schemas.openxmlformats.org/officeDocument/2006/relationships/hyperlink" Target="consultantplus://offline/ref=429DF0FA09E7D7BA39575A40CDF53A1911C03039B1DB0CAA254826A188VB70F" TargetMode="External"/><Relationship Id="rId34" Type="http://schemas.openxmlformats.org/officeDocument/2006/relationships/hyperlink" Target="consultantplus://offline/ref=B74263D8547DE5313B473692A1C3ED2F16CFA6BAA8E5CBEF1358E514EEA7BCF9CF762F2D2955FAE9DE413EED0AC85A7FD219E0297BF4161551S4G" TargetMode="External"/><Relationship Id="rId42" Type="http://schemas.openxmlformats.org/officeDocument/2006/relationships/hyperlink" Target="consultantplus://offline/ref=429DF0FA09E7D7BA39575A40CDF53A1911C1353CB3D30CAA254826A188B0FA0DFF2C374BCAV07AF" TargetMode="External"/><Relationship Id="rId47" Type="http://schemas.openxmlformats.org/officeDocument/2006/relationships/hyperlink" Target="consultantplus://offline/ref=429DF0FA09E7D7BA39575A40CDF53A1911C1353CB3D30CAA254826A188B0FA0DFF2C374BC9V07EF" TargetMode="External"/><Relationship Id="rId50" Type="http://schemas.openxmlformats.org/officeDocument/2006/relationships/hyperlink" Target="consultantplus://offline/ref=03358564B0D387404FE60BD73CA1A40D9DB6F6AD3D1EF7CF58F91B94355C6D517CB20FA29E9FA25495B9A6C72DD071116DDFA56B2148J7s5G" TargetMode="External"/><Relationship Id="rId55" Type="http://schemas.openxmlformats.org/officeDocument/2006/relationships/hyperlink" Target="consultantplus://offline/ref=03358564B0D387404FE60BD73CA1A40D9DB6F6AD3D1EF7CF58F91B94355C6D517CB20FA59F97AC0B90ACB79F20D56A0F69C5B96920J4s0G" TargetMode="External"/><Relationship Id="rId63" Type="http://schemas.openxmlformats.org/officeDocument/2006/relationships/hyperlink" Target="consultantplus://offline/ref=03358564B0D387404FE60BD73CA1A40D9DB7F2AD361CF7CF58F91B94355C6D517CB20FA29E96A65CC9E3B6C36485790F68C5BB6D3F4B7CDDJ8s2G" TargetMode="External"/><Relationship Id="rId68" Type="http://schemas.openxmlformats.org/officeDocument/2006/relationships/hyperlink" Target="consultantplus://offline/ref=429DF0FA09E7D7BA39575A40CDF53A1911C1353CB3D30CAA254826A188B0FA0DFF2C3744CDV074F" TargetMode="External"/><Relationship Id="rId76" Type="http://schemas.openxmlformats.org/officeDocument/2006/relationships/hyperlink" Target="consultantplus://offline/ref=4DA3E4C47E26AA60CE777B909FC82EC15686199123B3B9EC8A057D3B417CAADE2162D11829179042ZEiCG" TargetMode="External"/><Relationship Id="rId84" Type="http://schemas.openxmlformats.org/officeDocument/2006/relationships/hyperlink" Target="consultantplus://offline/ref=4DA3E4C47E26AA60CE777B909FC82EC15686199123B3B9EC8A057D3B417CAADE2162D11829179042ZEiAG" TargetMode="External"/><Relationship Id="rId89" Type="http://schemas.openxmlformats.org/officeDocument/2006/relationships/hyperlink" Target="consultantplus://offline/ref=429DF0FA09E7D7BA39575A40CDF53A1911C1353FB4DE0CAA254826A188VB70F" TargetMode="External"/><Relationship Id="rId97" Type="http://schemas.openxmlformats.org/officeDocument/2006/relationships/hyperlink" Target="consultantplus://offline/ref=429DF0FA09E7D7BA39575A40CDF53A1911C1353CB3D30CAA254826A188B0FA0DFF2C3746CFV079F" TargetMode="External"/><Relationship Id="rId7" Type="http://schemas.openxmlformats.org/officeDocument/2006/relationships/endnotes" Target="endnotes.xml"/><Relationship Id="rId71" Type="http://schemas.openxmlformats.org/officeDocument/2006/relationships/hyperlink" Target="consultantplus://offline/ref=4DA3E4C47E26AA60CE777B909FC82EC15686199123B3B9EC8A057D3B417CAADE2162D11B2DZ1i3G" TargetMode="External"/><Relationship Id="rId92" Type="http://schemas.openxmlformats.org/officeDocument/2006/relationships/hyperlink" Target="consultantplus://offline/ref=429DF0FA09E7D7BA39575A40CDF53A1911C1353CB3D30CAA254826A188B0FA0DFF2C3747CEV07BF" TargetMode="External"/><Relationship Id="rId2" Type="http://schemas.openxmlformats.org/officeDocument/2006/relationships/numbering" Target="numbering.xml"/><Relationship Id="rId16" Type="http://schemas.openxmlformats.org/officeDocument/2006/relationships/hyperlink" Target="consultantplus://offline/ref=429DF0FA09E7D7BA39575A40CDF53A1911C1363BB4DE0CAA254826A188VB70F" TargetMode="External"/><Relationship Id="rId29" Type="http://schemas.openxmlformats.org/officeDocument/2006/relationships/hyperlink" Target="consultantplus://offline/ref=429DF0FA09E7D7BA39575A40CDF53A1911C1353FB4DE0CAA254826A188VB70F" TargetMode="External"/><Relationship Id="rId11" Type="http://schemas.openxmlformats.org/officeDocument/2006/relationships/hyperlink" Target="consultantplus://offline/ref=429DF0FA09E7D7BA39575A40CDF53A1911C1353CB3D30CAA254826A188B0FA0DFF2C374BC9V07CF" TargetMode="External"/><Relationship Id="rId24" Type="http://schemas.openxmlformats.org/officeDocument/2006/relationships/hyperlink" Target="consultantplus://offline/ref=429DF0FA09E7D7BA39575A40CDF53A1911C1353CB3D30CAA254826A188B0FA0DFF2C3747CBV079F" TargetMode="External"/><Relationship Id="rId32" Type="http://schemas.openxmlformats.org/officeDocument/2006/relationships/hyperlink" Target="consultantplus://offline/ref=429DF0FA09E7D7BA39575A40CDF53A1911C1353CB3D30CAA254826A188B0FA0DFF2C3747CEV07BF" TargetMode="External"/><Relationship Id="rId37" Type="http://schemas.openxmlformats.org/officeDocument/2006/relationships/hyperlink" Target="consultantplus://offline/ref=B74263D8547DE5313B473692A1C3ED2F16CFA6BAA8E5CBEF1358E514EEA7BCF9CF762F2D2955F9EDDC413EED0AC85A7FD219E0297BF4161551S4G" TargetMode="External"/><Relationship Id="rId40" Type="http://schemas.openxmlformats.org/officeDocument/2006/relationships/hyperlink" Target="consultantplus://offline/ref=429DF0FA09E7D7BA39575A40CDF53A1911C1353CB3D30CAA254826A188B0FA0DFF2C374BC9V07EF" TargetMode="External"/><Relationship Id="rId45" Type="http://schemas.openxmlformats.org/officeDocument/2006/relationships/hyperlink" Target="consultantplus://offline/ref=429DF0FA09E7D7BA39575A40CDF53A1911C1353CB3D30CAA254826A188B0FA0DFF2C374BCBV078F" TargetMode="External"/><Relationship Id="rId53" Type="http://schemas.openxmlformats.org/officeDocument/2006/relationships/hyperlink" Target="consultantplus://offline/ref=03358564B0D387404FE60BD73CA1A40D9DB6F6AD3D1EF7CF58F91B94355C6D517CB20FA59B94AC0B90ACB79F20D56A0F69C5B96920J4s0G" TargetMode="External"/><Relationship Id="rId58" Type="http://schemas.openxmlformats.org/officeDocument/2006/relationships/hyperlink" Target="consultantplus://offline/ref=03358564B0D387404FE60BD73CA1A40D9FBFF6A3371AF7CF58F91B94355C6D517CB20FA29E96A75EC1E3B6C36485790F68C5BB6D3F4B7CDDJ8s2G" TargetMode="External"/><Relationship Id="rId66" Type="http://schemas.openxmlformats.org/officeDocument/2006/relationships/hyperlink" Target="consultantplus://offline/ref=429DF0FA09E7D7BA39575A40CDF53A1911C1353CB3D30CAA254826A188B0FA0DFF2C374BC9V07CF" TargetMode="External"/><Relationship Id="rId74" Type="http://schemas.openxmlformats.org/officeDocument/2006/relationships/hyperlink" Target="consultantplus://offline/ref=4DA3E4C47E26AA60CE777B909FC82EC15686199123B3B9EC8A057D3B417CAADE2162D11829179042ZEiAG" TargetMode="External"/><Relationship Id="rId79" Type="http://schemas.openxmlformats.org/officeDocument/2006/relationships/hyperlink" Target="consultantplus://offline/ref=4DA3E4C47E26AA60CE777B909FC82EC15686199123B3B9EC8A057D3B417CAADE2162D11829179042ZEiAG" TargetMode="External"/><Relationship Id="rId87" Type="http://schemas.openxmlformats.org/officeDocument/2006/relationships/hyperlink" Target="consultantplus://offline/ref=4DA3E4C47E26AA60CE777B909FC82EC15686199123B3B9EC8A057D3B417CAADE2162D11829179042ZEiAG"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3358564B0D387404FE60BD73CA1A40D9DB6F7A03118F7CF58F91B94355C6D516EB257AE9E93B95FC5F6E09221JDs9G" TargetMode="External"/><Relationship Id="rId82" Type="http://schemas.openxmlformats.org/officeDocument/2006/relationships/hyperlink" Target="consultantplus://offline/ref=4DA3E4C47E26AA60CE777B909FC82EC15686189923B3B9EC8A057D3B417CAADE2162D11829169B46ZEiEG" TargetMode="External"/><Relationship Id="rId90" Type="http://schemas.openxmlformats.org/officeDocument/2006/relationships/hyperlink" Target="consultantplus://offline/ref=429DF0FA09E7D7BA39575A40CDF53A1911C1353CB3D30CAA254826A188B0FA0DFF2C3747CBV079F" TargetMode="External"/><Relationship Id="rId95" Type="http://schemas.openxmlformats.org/officeDocument/2006/relationships/hyperlink" Target="consultantplus://offline/ref=429DF0FA09E7D7BA39575A40CDF53A1911C1353CB3D30CAA254826A188B0FA0DFF2C3747CDV079F" TargetMode="External"/><Relationship Id="rId19" Type="http://schemas.openxmlformats.org/officeDocument/2006/relationships/hyperlink" Target="consultantplus://offline/ref=1E7DBAD89EB6A107527ED79C9F285188034483D9C7E332BF5185F68C648D7656DD57C67622C8F50F9092C4D5y9AFG" TargetMode="External"/><Relationship Id="rId14" Type="http://schemas.openxmlformats.org/officeDocument/2006/relationships/hyperlink" Target="consultantplus://offline/ref=429DF0FA09E7D7BA39575A40CDF53A1911C13531BCDE0CAA254826A188VB70F" TargetMode="External"/><Relationship Id="rId22" Type="http://schemas.openxmlformats.org/officeDocument/2006/relationships/hyperlink" Target="consultantplus://offline/ref=429DF0FA09E7D7BA39575A40CDF53A1911C1303AB1DA0CAA254826A188VB70F" TargetMode="External"/><Relationship Id="rId27" Type="http://schemas.openxmlformats.org/officeDocument/2006/relationships/hyperlink" Target="consultantplus://offline/ref=429DF0FA09E7D7BA39575A40CDF53A1911C1353CB3D30CAA254826A188B0FA0DFF2C3746CFV079F" TargetMode="External"/><Relationship Id="rId30" Type="http://schemas.openxmlformats.org/officeDocument/2006/relationships/hyperlink" Target="consultantplus://offline/ref=429DF0FA09E7D7BA39575A40CDF53A1911C1353CB3D30CAA254826A188B0FA0DFF2C3747CBV079F" TargetMode="External"/><Relationship Id="rId35" Type="http://schemas.openxmlformats.org/officeDocument/2006/relationships/hyperlink" Target="consultantplus://offline/ref=B74263D8547DE5313B473692A1C3ED2F16CFA6BAA8E5CBEF1358E514EEA7BCF9CF762F282A5EAEB99A1F67BC4B83577BC905E02C56SCG" TargetMode="External"/><Relationship Id="rId43" Type="http://schemas.openxmlformats.org/officeDocument/2006/relationships/hyperlink" Target="consultantplus://offline/ref=429DF0FA09E7D7BA39575A40CDF53A1911C1353CB3D30CAA254826A188B0FA0DFF2C374BCBV07CF" TargetMode="External"/><Relationship Id="rId48" Type="http://schemas.openxmlformats.org/officeDocument/2006/relationships/hyperlink" Target="consultantplus://offline/ref=429DF0FA09E7D7BA39575A40CDF53A1911C1353CB3D30CAA254826A188B0FA0DFF2C374BCBV078F" TargetMode="External"/><Relationship Id="rId56" Type="http://schemas.openxmlformats.org/officeDocument/2006/relationships/hyperlink" Target="consultantplus://offline/ref=03358564B0D387404FE60BD73CA1A40D9DB6F6AD3D1EF7CF58F91B94355C6D517CB20FA59C96AC0B90ACB79F20D56A0F69C5B96920J4s0G" TargetMode="External"/><Relationship Id="rId64" Type="http://schemas.openxmlformats.org/officeDocument/2006/relationships/hyperlink" Target="consultantplus://offline/ref=429DF0FA09E7D7BA39575A40CDF53A1911C1353EB7DF0CAA254826A188B0FA0DFF2C374BVC7EF" TargetMode="External"/><Relationship Id="rId69" Type="http://schemas.openxmlformats.org/officeDocument/2006/relationships/hyperlink" Target="consultantplus://offline/ref=429DF0FA09E7D7BA39575A40CDF53A1911C1353CB3D30CAA254826A188B0FA0DFF2C374BC9V07CF" TargetMode="External"/><Relationship Id="rId77" Type="http://schemas.openxmlformats.org/officeDocument/2006/relationships/hyperlink" Target="consultantplus://offline/ref=E2192FC3D6B5DC039EA0DBAEFA445CB37D65F4AFF7F6E262301D374B9A10AA7F5A1F22A60AC07B22897792266F45399B5BBB4982E3y537M" TargetMode="External"/><Relationship Id="rId100"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consultantplus://offline/ref=03358564B0D387404FE60BD73CA1A40D9DB6F7A5341FF7CF58F91B94355C6D517CB20FA1999FAF5495B9A6C72DD071116DDFA56B2148J7s5G" TargetMode="External"/><Relationship Id="rId72" Type="http://schemas.openxmlformats.org/officeDocument/2006/relationships/hyperlink" Target="consultantplus://offline/ref=4DA3E4C47E26AA60CE777B909FC82EC15686199123B3B9EC8A057D3B417CAADE2162D11829179042ZEiCG" TargetMode="External"/><Relationship Id="rId80" Type="http://schemas.openxmlformats.org/officeDocument/2006/relationships/hyperlink" Target="consultantplus://offline/ref=4DA3E4C47E26AA60CE777B909FC82EC15686199123B3B9EC8A057D3B417CAADE2162D11829179042ZEiAG" TargetMode="External"/><Relationship Id="rId85" Type="http://schemas.openxmlformats.org/officeDocument/2006/relationships/hyperlink" Target="consultantplus://offline/ref=4DA3E4C47E26AA60CE777B909FC82EC15686199123B3B9EC8A057D3B417CAADE2162D11829179042ZEiAG" TargetMode="External"/><Relationship Id="rId93" Type="http://schemas.openxmlformats.org/officeDocument/2006/relationships/hyperlink" Target="consultantplus://offline/ref=429DF0FA09E7D7BA39575A40CDF53A1911C1353CB3D30CAA254826A188B0FA0DFF2C3746CFV079F" TargetMode="External"/><Relationship Id="rId98" Type="http://schemas.openxmlformats.org/officeDocument/2006/relationships/hyperlink" Target="mailto:fgy62@u62.rosreestr.ru" TargetMode="External"/><Relationship Id="rId3" Type="http://schemas.openxmlformats.org/officeDocument/2006/relationships/styles" Target="styles.xml"/><Relationship Id="rId12" Type="http://schemas.openxmlformats.org/officeDocument/2006/relationships/hyperlink" Target="consultantplus://offline/ref=429DF0FA09E7D7BA39575A40CDF53A1911C1353CB3D30CAA254826A188VB70F" TargetMode="External"/><Relationship Id="rId17" Type="http://schemas.openxmlformats.org/officeDocument/2006/relationships/hyperlink" Target="consultantplus://offline/ref=429DF0FA09E7D7BA39575A40CDF53A1911C1353CBCDB0CAA254826A188VB70F" TargetMode="External"/><Relationship Id="rId25" Type="http://schemas.openxmlformats.org/officeDocument/2006/relationships/hyperlink" Target="consultantplus://offline/ref=429DF0FA09E7D7BA39575A40CDF53A1911C1353CB3D30CAA254826A188B0FA0DFF2C3747CDV079F" TargetMode="External"/><Relationship Id="rId33" Type="http://schemas.openxmlformats.org/officeDocument/2006/relationships/hyperlink" Target="consultantplus://offline/ref=429DF0FA09E7D7BA39575A40CDF53A1911C1353CB3D30CAA254826A188B0FA0DFF2C3746CFV079F" TargetMode="External"/><Relationship Id="rId38" Type="http://schemas.openxmlformats.org/officeDocument/2006/relationships/hyperlink" Target="consultantplus://offline/ref=B74263D8547DE5313B473692A1C3ED2F16CFA6BAA8E5CBEF1358E514EEA7BCF9CF762F2D2955F9EDDC413EED0AC85A7FD219E0297BF4161551S4G" TargetMode="External"/><Relationship Id="rId46" Type="http://schemas.openxmlformats.org/officeDocument/2006/relationships/hyperlink" Target="consultantplus://offline/ref=429DF0FA09E7D7BA39575A40CDF53A1911C1353FB4DE0CAA254826A188VB70F" TargetMode="External"/><Relationship Id="rId59" Type="http://schemas.openxmlformats.org/officeDocument/2006/relationships/hyperlink" Target="consultantplus://offline/ref=03358564B0D387404FE60BD73CA1A40D9DB6F6AD3D1EF7CF58F91B94355C6D517CB20FA69693AC0B90ACB79F20D56A0F69C5B96920J4s0G" TargetMode="External"/><Relationship Id="rId67" Type="http://schemas.openxmlformats.org/officeDocument/2006/relationships/hyperlink" Target="consultantplus://offline/ref=429DF0FA09E7D7BA39575A40CDF53A1911C1353FB4DE0CAA254826A188VB70F" TargetMode="External"/><Relationship Id="rId20" Type="http://schemas.openxmlformats.org/officeDocument/2006/relationships/hyperlink" Target="consultantplus://offline/ref=429DF0FA09E7D7BA39575A40CDF53A1911C1353EB7DF0CAA254826A188B0FA0DFF2C3742C80C659CV67DF" TargetMode="External"/><Relationship Id="rId41" Type="http://schemas.openxmlformats.org/officeDocument/2006/relationships/hyperlink" Target="consultantplus://offline/ref=429DF0FA09E7D7BA39575A40CDF53A1911C1353CB3D30CAA254826A188B0FA0DFF2C374BCAV078F" TargetMode="External"/><Relationship Id="rId54" Type="http://schemas.openxmlformats.org/officeDocument/2006/relationships/hyperlink" Target="consultantplus://offline/ref=03358564B0D387404FE60BD73CA1A40D9DB6F6AD3D1EF7CF58F91B94355C6D517CB20FA59F95AC0B90ACB79F20D56A0F69C5B96920J4s0G" TargetMode="External"/><Relationship Id="rId62" Type="http://schemas.openxmlformats.org/officeDocument/2006/relationships/hyperlink" Target="consultantplus://offline/ref=03358564B0D387404FE60BD73CA1A40D9DB7F2AD361CF7CF58F91B94355C6D517CB20FA29E96A45BC7E3B6C36485790F68C5BB6D3F4B7CDDJ8s2G" TargetMode="External"/><Relationship Id="rId70" Type="http://schemas.openxmlformats.org/officeDocument/2006/relationships/hyperlink" Target="consultantplus://offline/ref=429DF0FA09E7D7BA39575A40CDF53A1911C1353CB3D30CAA254826A188B0FA0DFF2C374BCBV07BF" TargetMode="External"/><Relationship Id="rId75" Type="http://schemas.openxmlformats.org/officeDocument/2006/relationships/hyperlink" Target="consultantplus://offline/ref=4DA3E4C47E26AA60CE777B909FC82EC15686199123B3B9EC8A057D3B417CAADE2162D11829179042ZEiCG" TargetMode="External"/><Relationship Id="rId83" Type="http://schemas.openxmlformats.org/officeDocument/2006/relationships/hyperlink" Target="consultantplus://offline/ref=4DA3E4C47E26AA60CE777B909FC82EC15686199123B3B9EC8A057D3B417CAADE2162D11829179042ZEiAG" TargetMode="External"/><Relationship Id="rId88" Type="http://schemas.openxmlformats.org/officeDocument/2006/relationships/hyperlink" Target="consultantplus://offline/ref=4DA3E4C47E26AA60CE777B909FC82EC156861C9D26BDB9EC8A057D3B417CAADE2162D11829179346ZEi8G" TargetMode="External"/><Relationship Id="rId91" Type="http://schemas.openxmlformats.org/officeDocument/2006/relationships/hyperlink" Target="consultantplus://offline/ref=429DF0FA09E7D7BA39575A40CDF53A1911C1353CB3D30CAA254826A188B0FA0DFF2C3747CDV079F" TargetMode="External"/><Relationship Id="rId96" Type="http://schemas.openxmlformats.org/officeDocument/2006/relationships/hyperlink" Target="consultantplus://offline/ref=429DF0FA09E7D7BA39575A40CDF53A1911C1353CB3D30CAA254826A188B0FA0DFF2C3747CEV07B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29DF0FA09E7D7BA39575A40CDF53A1911C1353FB4DE0CAA254826A188VB70F" TargetMode="External"/><Relationship Id="rId23" Type="http://schemas.openxmlformats.org/officeDocument/2006/relationships/hyperlink" Target="consultantplus://offline/ref=429DF0FA09E7D7BA39575A40CDF53A1911C1353FB4DE0CAA254826A188VB70F" TargetMode="External"/><Relationship Id="rId28" Type="http://schemas.openxmlformats.org/officeDocument/2006/relationships/hyperlink" Target="consultantplus://offline/ref=429DF0FA09E7D7BA39575A40CDF53A1911C1353FB4DE0CAA254826A188VB70F" TargetMode="External"/><Relationship Id="rId36" Type="http://schemas.openxmlformats.org/officeDocument/2006/relationships/hyperlink" Target="consultantplus://offline/ref=B74263D8547DE5313B473692A1C3ED2F16CFA6BAA8E5CBEF1358E514EEA7BCF9CF762F2D2955FAEDD8413EED0AC85A7FD219E0297BF4161551S4G" TargetMode="External"/><Relationship Id="rId49" Type="http://schemas.openxmlformats.org/officeDocument/2006/relationships/hyperlink" Target="consultantplus://offline/ref=429DF0FA09E7D7BA39575A40CDF53A1911C1353CB3D30CAA254826A188B0FA0DFF2C3746C0V079F" TargetMode="External"/><Relationship Id="rId57" Type="http://schemas.openxmlformats.org/officeDocument/2006/relationships/hyperlink" Target="consultantplus://offline/ref=03358564B0D387404FE60BD73CA1A40D9DB6F6AD3D1EF7CF58F91B94355C6D517CB20FAB9896AC0B90ACB79F20D56A0F69C5B96920J4s0G" TargetMode="External"/><Relationship Id="rId10" Type="http://schemas.openxmlformats.org/officeDocument/2006/relationships/hyperlink" Target="consultantplus://offline/ref=429DF0FA09E7D7BA39575A40CDF53A1911C1353CB3D30CAA254826A188B0FA0DFF2C3744CDV074F" TargetMode="External"/><Relationship Id="rId31" Type="http://schemas.openxmlformats.org/officeDocument/2006/relationships/hyperlink" Target="consultantplus://offline/ref=429DF0FA09E7D7BA39575A40CDF53A1911C1353CB3D30CAA254826A188B0FA0DFF2C3747CDV079F" TargetMode="External"/><Relationship Id="rId44" Type="http://schemas.openxmlformats.org/officeDocument/2006/relationships/hyperlink" Target="consultantplus://offline/ref=429DF0FA09E7D7BA39575A40CDF53A1911C1353CB3D30CAA254826A188B0FA0DFF2C374BCBV07FF" TargetMode="External"/><Relationship Id="rId52" Type="http://schemas.openxmlformats.org/officeDocument/2006/relationships/hyperlink" Target="consultantplus://offline/ref=03358564B0D387404FE60BD73CA1A40D9DB6F6AD3D1EF7CF58F91B94355C6D517CB20FA29E9FA25495B9A6C72DD071116DDFA56B2148J7s5G" TargetMode="External"/><Relationship Id="rId60" Type="http://schemas.openxmlformats.org/officeDocument/2006/relationships/hyperlink" Target="consultantplus://offline/ref=03358564B0D387404FE60BD73CA1A40D9DB6F6AD3D1EF7CF58F91B94355C6D517CB20FA29996AE5495B9A6C72DD071116DDFA56B2148J7s5G" TargetMode="External"/><Relationship Id="rId65" Type="http://schemas.openxmlformats.org/officeDocument/2006/relationships/hyperlink" Target="consultantplus://offline/ref=429DF0FA09E7D7BA39575A40CDF53A1911C1353CB3D30CAA254826A188B0FA0DFF2C3744CDV074F" TargetMode="External"/><Relationship Id="rId73" Type="http://schemas.openxmlformats.org/officeDocument/2006/relationships/hyperlink" Target="consultantplus://offline/ref=4DA3E4C47E26AA60CE777B909FC82EC15686199123B3B9EC8A057D3B417CAADE2162D11829179042ZEiCG" TargetMode="External"/><Relationship Id="rId78" Type="http://schemas.openxmlformats.org/officeDocument/2006/relationships/hyperlink" Target="consultantplus://offline/ref=E2192FC3D6B5DC039EA0DBAEFA445CB37D65F4AFF7F6E262301D374B9A10AA7F5A1F22A503C07373DC38937A2B132A9A5ABB4A80FC5D6DB7y636M" TargetMode="External"/><Relationship Id="rId81" Type="http://schemas.openxmlformats.org/officeDocument/2006/relationships/hyperlink" Target="consultantplus://offline/ref=4DA3E4C47E26AA60CE777B909FC82EC15686199123B3B9EC8A057D3B417CAADE2162D11829179042ZEiAG" TargetMode="External"/><Relationship Id="rId86" Type="http://schemas.openxmlformats.org/officeDocument/2006/relationships/hyperlink" Target="consultantplus://offline/ref=4DA3E4C47E26AA60CE777B909FC82EC15686199123B3B9EC8A057D3B417CAADE2162D11829179042ZEiAG" TargetMode="External"/><Relationship Id="rId94" Type="http://schemas.openxmlformats.org/officeDocument/2006/relationships/hyperlink" Target="consultantplus://offline/ref=429DF0FA09E7D7BA39575A40CDF53A1911C1353CB3D30CAA254826A188B0FA0DFF2C3747CBV079F" TargetMode="External"/><Relationship Id="rId99" Type="http://schemas.openxmlformats.org/officeDocument/2006/relationships/hyperlink" Target="consultantplus://offline/ref=429DF0FA09E7D7BA39575A40CDF53A1911C03039B1DB0CAA254826A188VB70F"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9DF0FA09E7D7BA39575A40CDF53A1911C1353FB4DE0CAA254826A188VB70F" TargetMode="External"/><Relationship Id="rId13" Type="http://schemas.openxmlformats.org/officeDocument/2006/relationships/hyperlink" Target="consultantplus://offline/ref=429DF0FA09E7D7BA39575A40CDF53A1911C1303BB0D30CAA254826A188B0FA0DFF2C3742C80D6693V678F" TargetMode="External"/><Relationship Id="rId18" Type="http://schemas.openxmlformats.org/officeDocument/2006/relationships/hyperlink" Target="consultantplus://offline/ref=429DF0FA09E7D7BA3957444DDB99641313CD6834B5D202FF781520F6D7E0FC58BFV67CF" TargetMode="External"/><Relationship Id="rId39" Type="http://schemas.openxmlformats.org/officeDocument/2006/relationships/hyperlink" Target="consultantplus://offline/ref=429DF0FA09E7D7BA39575A40CDF53A1911C1353CB3D30CAA254826A188B0FA0DFF2C3740CEV07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E5BCD-7D42-4353-A478-C04F968D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45</Pages>
  <Words>22094</Words>
  <Characters>125938</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Рязани от 26.11.2012 N 6085(ред. от 06.05.2013)"Об утверждении административного регламента предоставления муниципальной услуги "Приватизация жилых помещений муниципального жилищного фонда"</vt:lpstr>
    </vt:vector>
  </TitlesOfParts>
  <Company>Microsoft</Company>
  <LinksUpToDate>false</LinksUpToDate>
  <CharactersWithSpaces>147737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Рязани от 26.11.2012 N 6085(ред. от 06.05.2013)"Об утверждении административного регламента предоставления муниципальной услуги "Приватизация жилых помещений муниципального жилищного фонда"</dc:title>
  <dc:creator>ConsultantPlus</dc:creator>
  <cp:lastModifiedBy>Admin</cp:lastModifiedBy>
  <cp:revision>31</cp:revision>
  <cp:lastPrinted>2019-04-05T07:09:00Z</cp:lastPrinted>
  <dcterms:created xsi:type="dcterms:W3CDTF">2015-06-23T08:37:00Z</dcterms:created>
  <dcterms:modified xsi:type="dcterms:W3CDTF">2019-04-05T07:48:00Z</dcterms:modified>
</cp:coreProperties>
</file>